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AB" w:rsidRDefault="006A50AB" w:rsidP="007E6EE3">
      <w:pPr>
        <w:pStyle w:val="Style4"/>
        <w:keepNext/>
        <w:keepLines/>
        <w:widowControl/>
        <w:contextualSpacing/>
        <w:jc w:val="center"/>
        <w:rPr>
          <w:rStyle w:val="FontStyle29"/>
        </w:rPr>
      </w:pPr>
    </w:p>
    <w:p w:rsidR="00920449" w:rsidRDefault="00940B81" w:rsidP="007E6EE3">
      <w:pPr>
        <w:pStyle w:val="Style4"/>
        <w:keepNext/>
        <w:keepLines/>
        <w:widowControl/>
        <w:contextualSpacing/>
        <w:jc w:val="center"/>
        <w:rPr>
          <w:rStyle w:val="FontStyle29"/>
        </w:rPr>
      </w:pPr>
      <w:r>
        <w:rPr>
          <w:rStyle w:val="FontStyle29"/>
        </w:rPr>
        <w:t>ПЕРЕЧЕНЬ</w:t>
      </w:r>
    </w:p>
    <w:p w:rsidR="00920449" w:rsidRDefault="00940B81" w:rsidP="007E6EE3">
      <w:pPr>
        <w:pStyle w:val="Style5"/>
        <w:keepNext/>
        <w:keepLines/>
        <w:widowControl/>
        <w:spacing w:line="240" w:lineRule="auto"/>
        <w:ind w:firstLine="0"/>
        <w:contextualSpacing/>
        <w:jc w:val="center"/>
        <w:rPr>
          <w:rStyle w:val="FontStyle29"/>
        </w:rPr>
      </w:pPr>
      <w:r>
        <w:rPr>
          <w:rStyle w:val="FontStyle29"/>
        </w:rPr>
        <w:t xml:space="preserve">показателей, характеризующих общие критерии оценки качества оказания услуг организациями социального обслуживания </w:t>
      </w:r>
      <w:r w:rsidR="00A36539">
        <w:rPr>
          <w:rStyle w:val="FontStyle29"/>
        </w:rPr>
        <w:t>Магнитогорского городского округа</w:t>
      </w: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60"/>
        <w:gridCol w:w="251"/>
        <w:gridCol w:w="1134"/>
        <w:gridCol w:w="1701"/>
        <w:gridCol w:w="1134"/>
        <w:gridCol w:w="1134"/>
        <w:gridCol w:w="1276"/>
      </w:tblGrid>
      <w:tr w:rsidR="00920449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449" w:rsidRDefault="00940B8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449" w:rsidRDefault="00940B8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449" w:rsidRDefault="00940B8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Единица измерения (характе</w:t>
            </w:r>
            <w:r>
              <w:rPr>
                <w:rStyle w:val="FontStyle33"/>
              </w:rPr>
              <w:softHyphen/>
              <w:t>ристика)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449" w:rsidRDefault="00940B8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Значение показателя в баллах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49" w:rsidRDefault="00940B81" w:rsidP="00144CB1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Применение показателей при оценке качества оказания</w:t>
            </w:r>
            <w:r w:rsidR="00144CB1">
              <w:rPr>
                <w:rStyle w:val="FontStyle33"/>
              </w:rPr>
              <w:t xml:space="preserve"> </w:t>
            </w:r>
            <w:r>
              <w:rPr>
                <w:rStyle w:val="FontStyle33"/>
              </w:rPr>
              <w:t>услуг организациями социального обслуживания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449" w:rsidRDefault="00940B8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Источник информации</w:t>
            </w:r>
          </w:p>
        </w:tc>
      </w:tr>
      <w:tr w:rsidR="00144CB1" w:rsidTr="00144CB1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keepNext/>
              <w:keepLines/>
              <w:widowControl/>
              <w:contextualSpacing/>
              <w:jc w:val="center"/>
              <w:rPr>
                <w:rStyle w:val="FontStyle33"/>
              </w:rPr>
            </w:pPr>
          </w:p>
          <w:p w:rsidR="00144CB1" w:rsidRDefault="00144CB1" w:rsidP="00D12003">
            <w:pPr>
              <w:keepNext/>
              <w:keepLines/>
              <w:widowControl/>
              <w:contextualSpacing/>
              <w:jc w:val="center"/>
              <w:rPr>
                <w:rStyle w:val="FontStyle33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keepNext/>
              <w:keepLines/>
              <w:widowControl/>
              <w:contextualSpacing/>
              <w:rPr>
                <w:rStyle w:val="FontStyle33"/>
              </w:rPr>
            </w:pPr>
          </w:p>
          <w:p w:rsidR="00144CB1" w:rsidRDefault="00144CB1" w:rsidP="007E6EE3">
            <w:pPr>
              <w:keepNext/>
              <w:keepLines/>
              <w:widowControl/>
              <w:contextualSpacing/>
              <w:rPr>
                <w:rStyle w:val="FontStyle3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keepNext/>
              <w:keepLines/>
              <w:widowControl/>
              <w:contextualSpacing/>
              <w:rPr>
                <w:rStyle w:val="FontStyle33"/>
              </w:rPr>
            </w:pPr>
          </w:p>
          <w:p w:rsidR="00144CB1" w:rsidRDefault="00144CB1" w:rsidP="007E6EE3">
            <w:pPr>
              <w:keepNext/>
              <w:keepLines/>
              <w:widowControl/>
              <w:contextualSpacing/>
              <w:rPr>
                <w:rStyle w:val="FontStyle3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keepNext/>
              <w:keepLines/>
              <w:widowControl/>
              <w:contextualSpacing/>
              <w:rPr>
                <w:rStyle w:val="FontStyle33"/>
              </w:rPr>
            </w:pPr>
          </w:p>
          <w:p w:rsidR="00144CB1" w:rsidRDefault="00144CB1" w:rsidP="007E6EE3">
            <w:pPr>
              <w:keepNext/>
              <w:keepLines/>
              <w:widowControl/>
              <w:contextualSpacing/>
              <w:rPr>
                <w:rStyle w:val="FontStyle3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полуста</w:t>
            </w:r>
            <w:r>
              <w:rPr>
                <w:rStyle w:val="FontStyle33"/>
              </w:rPr>
              <w:softHyphen/>
              <w:t>ционар</w:t>
            </w:r>
            <w:r>
              <w:rPr>
                <w:rStyle w:val="FontStyle33"/>
              </w:rPr>
              <w:softHyphen/>
              <w:t>ной формы обслуживания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proofErr w:type="spellStart"/>
            <w:r>
              <w:rPr>
                <w:rStyle w:val="FontStyle33"/>
              </w:rPr>
              <w:t>надомн</w:t>
            </w:r>
            <w:proofErr w:type="spellEnd"/>
          </w:p>
          <w:p w:rsidR="00144CB1" w:rsidRDefault="00144CB1" w:rsidP="006A62C0">
            <w:pPr>
              <w:pStyle w:val="Style8"/>
              <w:keepNext/>
              <w:keepLines/>
              <w:widowControl/>
              <w:spacing w:line="240" w:lineRule="auto"/>
              <w:contextualSpacing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 xml:space="preserve">ой формы </w:t>
            </w:r>
            <w:proofErr w:type="spellStart"/>
            <w:r>
              <w:rPr>
                <w:rStyle w:val="FontStyle33"/>
              </w:rPr>
              <w:t>обслуж</w:t>
            </w:r>
            <w:proofErr w:type="spellEnd"/>
            <w:r>
              <w:rPr>
                <w:rStyle w:val="FontStyle33"/>
              </w:rPr>
              <w:t xml:space="preserve"> </w:t>
            </w:r>
            <w:proofErr w:type="spellStart"/>
            <w:r>
              <w:rPr>
                <w:rStyle w:val="FontStyle33"/>
              </w:rPr>
              <w:t>ивания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</w:p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</w:p>
        </w:tc>
      </w:tr>
      <w:tr w:rsidR="00144CB1" w:rsidTr="00DB1BBB"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A36539">
            <w:pPr>
              <w:pStyle w:val="Style10"/>
              <w:keepNext/>
              <w:keepLines/>
              <w:widowControl/>
              <w:contextualSpacing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I. Показатели, характеризующие открытость и доступность информации об организации</w:t>
            </w:r>
          </w:p>
          <w:p w:rsidR="00144CB1" w:rsidRDefault="00144CB1" w:rsidP="00A36539">
            <w:pPr>
              <w:pStyle w:val="Style7"/>
              <w:keepNext/>
              <w:keepLines/>
              <w:widowControl/>
              <w:contextualSpacing/>
              <w:jc w:val="center"/>
            </w:pPr>
            <w:r>
              <w:rPr>
                <w:rStyle w:val="FontStyle30"/>
              </w:rPr>
              <w:t>социального обслуживания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«Интернет»):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7"/>
              <w:keepNext/>
              <w:keepLines/>
              <w:widowControl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Максимальное значение 3 балла (сумма значений показателей 1.1-1.3.)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9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144CB1" w:rsidRPr="007E6EE3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1.1.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33"/>
              </w:rPr>
              <w:t>«открытость и прозрачность государственных и муниципальных учреждений» - показатель рейтинга на официальном сайте для размещения информации о государственных и муниципальных учреждениях</w:t>
            </w:r>
            <w:r w:rsidRPr="007E6EE3">
              <w:rPr>
                <w:rStyle w:val="FontStyle33"/>
              </w:rPr>
              <w:t xml:space="preserve"> (</w:t>
            </w:r>
            <w:hyperlink r:id="rId7" w:history="1">
              <w:r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7E6EE3">
                <w:rPr>
                  <w:rStyle w:val="a3"/>
                  <w:sz w:val="22"/>
                  <w:szCs w:val="22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bus</w:t>
              </w:r>
              <w:r w:rsidRPr="007E6EE3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sov</w:t>
              </w:r>
              <w:proofErr w:type="spellEnd"/>
              <w:r w:rsidRPr="007E6EE3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E6EE3">
              <w:rPr>
                <w:rStyle w:val="FontStyle33"/>
              </w:rPr>
              <w:t>)</w:t>
            </w:r>
            <w:r>
              <w:rPr>
                <w:rStyle w:val="FontStyle33"/>
              </w:rPr>
              <w:t xml:space="preserve"> в сети «Интернет»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баллы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от 0 до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7E6EE3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 xml:space="preserve">Анализ сайта </w:t>
            </w:r>
            <w:hyperlink r:id="rId8" w:history="1">
              <w:r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7E6EE3">
                <w:rPr>
                  <w:rStyle w:val="a3"/>
                  <w:sz w:val="22"/>
                  <w:szCs w:val="22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bus</w:t>
              </w:r>
              <w:r w:rsidRPr="007E6EE3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7E6EE3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1.2.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менее чем на 10%</w:t>
            </w:r>
          </w:p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от 10 до 30%</w:t>
            </w:r>
          </w:p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от 30 до 60%</w:t>
            </w:r>
          </w:p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  <w:spacing w:val="20"/>
              </w:rPr>
            </w:pPr>
            <w:r>
              <w:rPr>
                <w:rStyle w:val="FontStyle33"/>
              </w:rPr>
              <w:t xml:space="preserve">от 60 до </w:t>
            </w:r>
            <w:r>
              <w:rPr>
                <w:rStyle w:val="FontStyle33"/>
                <w:spacing w:val="20"/>
              </w:rPr>
              <w:t>90%</w:t>
            </w:r>
          </w:p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от 90 до 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0</w:t>
            </w:r>
          </w:p>
          <w:p w:rsidR="00144CB1" w:rsidRDefault="00144CB1" w:rsidP="007E6EE3">
            <w:pPr>
              <w:pStyle w:val="Style14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0,3 0,6</w:t>
            </w:r>
          </w:p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0,9</w:t>
            </w:r>
          </w:p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2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2"/>
                <w:lang w:val="en-US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62C0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Анализ сайтов УСЗН или организаций социального обслуживания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1.3.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Социологическое исследование (</w:t>
            </w:r>
            <w:proofErr w:type="spellStart"/>
            <w:r>
              <w:rPr>
                <w:rStyle w:val="FontStyle33"/>
              </w:rPr>
              <w:t>невключенное</w:t>
            </w:r>
            <w:proofErr w:type="spellEnd"/>
            <w:r>
              <w:rPr>
                <w:rStyle w:val="FontStyle33"/>
              </w:rPr>
              <w:t xml:space="preserve"> наблюдение)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Наличие альтернативной версии офи</w:t>
            </w:r>
            <w:r>
              <w:rPr>
                <w:rStyle w:val="FontStyle33"/>
              </w:rPr>
              <w:lastRenderedPageBreak/>
              <w:t>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62C0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 xml:space="preserve">Анализ </w:t>
            </w:r>
            <w:r>
              <w:rPr>
                <w:rStyle w:val="FontStyle33"/>
              </w:rPr>
              <w:lastRenderedPageBreak/>
              <w:t>сайтов УСЗН или организаций социального обслуживания</w:t>
            </w:r>
          </w:p>
        </w:tc>
      </w:tr>
      <w:tr w:rsidR="00144CB1" w:rsidTr="0067343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19"/>
              <w:keepNext/>
              <w:keepLines/>
              <w:widowControl/>
              <w:contextualSpacing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з.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7"/>
              <w:keepNext/>
              <w:keepLines/>
              <w:widowControl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Максимальное значение 2 балла (сумма значений показателей 3.1-3.2)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CB1" w:rsidRDefault="00144CB1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Социологическое исследование (</w:t>
            </w:r>
            <w:proofErr w:type="spellStart"/>
            <w:r>
              <w:rPr>
                <w:rStyle w:val="FontStyle33"/>
              </w:rPr>
              <w:t>невключенное</w:t>
            </w:r>
            <w:proofErr w:type="spellEnd"/>
            <w:r>
              <w:rPr>
                <w:rStyle w:val="FontStyle33"/>
              </w:rPr>
              <w:t xml:space="preserve"> наблюдение), эксперимент («контрольная закупка»)</w:t>
            </w:r>
          </w:p>
        </w:tc>
      </w:tr>
      <w:tr w:rsidR="00144CB1" w:rsidTr="0067343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3.1.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телефон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144CB1" w:rsidTr="0067343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3.2.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4.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7"/>
              <w:keepNext/>
              <w:keepLines/>
              <w:widowControl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Максимальное значение 2 балла (сумма значений показателей 4.1-4.2)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эксперимент («контрольная закупка»)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4.1.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 xml:space="preserve">доля результативных звонков по телефону в организацию социального обслуживания </w:t>
            </w:r>
            <w:proofErr w:type="gramStart"/>
            <w:r>
              <w:rPr>
                <w:rStyle w:val="FontStyle33"/>
              </w:rPr>
              <w:t>для  получения</w:t>
            </w:r>
            <w:proofErr w:type="gramEnd"/>
            <w:r>
              <w:rPr>
                <w:rStyle w:val="FontStyle33"/>
              </w:rPr>
              <w:t xml:space="preserve"> необходимой информации от числа контрольных звонков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23"/>
              <w:keepNext/>
              <w:keepLines/>
              <w:widowControl/>
              <w:contextualSpacing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4.2.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27"/>
              <w:keepNext/>
              <w:keepLines/>
              <w:widowControl/>
              <w:contextualSpacing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Эксперимент («контрольная закупка»)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5.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7"/>
              <w:keepNext/>
              <w:keepLines/>
              <w:widowControl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Максимальное значение 3 балла (сумма значений показателей 5.1-5.3)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Эксперимент («контрольная закупка»)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5.1.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лично в организацию социального обслуживания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возможность</w:t>
            </w:r>
          </w:p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имеется/ отсутствует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4CB1" w:rsidRDefault="00144CB1" w:rsidP="007E6EE3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5.2.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возможность</w:t>
            </w:r>
          </w:p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имеется/ отсутствует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25"/>
              <w:keepNext/>
              <w:keepLines/>
              <w:widowControl/>
              <w:contextualSpacing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4CB1" w:rsidRDefault="00144CB1" w:rsidP="007E6EE3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5.3.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возможность</w:t>
            </w:r>
          </w:p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имеется/ отсутствует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6.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7"/>
              <w:keepNext/>
              <w:keepLines/>
              <w:widowControl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Максимальное значение 3 балла</w:t>
            </w:r>
          </w:p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(сумма значений показателей 6.1-6.3)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CB1" w:rsidRDefault="00144CB1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Социологическое исследование (</w:t>
            </w:r>
            <w:proofErr w:type="spellStart"/>
            <w:r>
              <w:rPr>
                <w:rStyle w:val="FontStyle33"/>
              </w:rPr>
              <w:t>невключенное</w:t>
            </w:r>
            <w:proofErr w:type="spellEnd"/>
            <w:r>
              <w:rPr>
                <w:rStyle w:val="FontStyle33"/>
              </w:rPr>
              <w:t xml:space="preserve"> наблюдение)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6.1.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отсутствует/ представлена</w:t>
            </w:r>
          </w:p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 xml:space="preserve">частично/ </w:t>
            </w:r>
            <w:r>
              <w:rPr>
                <w:rStyle w:val="FontStyle33"/>
              </w:rPr>
              <w:lastRenderedPageBreak/>
              <w:t>представлена в полном объеме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0/0,5/1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44CB1" w:rsidRDefault="00144CB1" w:rsidP="007E6EE3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6.2.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на официальном сайте организации социального обслуживания в сети «Интернет»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отсутствует/ представлена</w:t>
            </w:r>
          </w:p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частично/ представлена в полном объеме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0/0,5/1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4CB1" w:rsidRDefault="00144CB1" w:rsidP="007E6EE3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6.3.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отсутствует/ представлена</w:t>
            </w:r>
          </w:p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частично/ представлена в полном объеме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0/0,5/1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7.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7E6EE3">
            <w:pPr>
              <w:pStyle w:val="Style21"/>
              <w:keepNext/>
              <w:keepLines/>
              <w:widowControl/>
              <w:contextualSpacing/>
              <w:jc w:val="center"/>
              <w:rPr>
                <w:rStyle w:val="FontStyle38"/>
                <w:b w:val="0"/>
              </w:rPr>
            </w:pPr>
            <w:r w:rsidRPr="00D12003">
              <w:rPr>
                <w:rStyle w:val="FontStyle38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Социологическое исследование (анкетирование)</w:t>
            </w:r>
          </w:p>
        </w:tc>
      </w:tr>
      <w:tr w:rsidR="00144CB1" w:rsidTr="00384BE5"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0"/>
              <w:keepNext/>
              <w:keepLines/>
              <w:widowControl/>
              <w:contextualSpacing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П. Показатели, характеризующие комфортность условий предоставления социальных услуг и</w:t>
            </w:r>
          </w:p>
          <w:p w:rsidR="00144CB1" w:rsidRDefault="00144CB1" w:rsidP="00144CB1">
            <w:pPr>
              <w:pStyle w:val="Style7"/>
              <w:keepNext/>
              <w:keepLines/>
              <w:widowControl/>
              <w:contextualSpacing/>
              <w:jc w:val="center"/>
            </w:pPr>
            <w:r>
              <w:rPr>
                <w:rStyle w:val="FontStyle30"/>
              </w:rPr>
              <w:t>доступность их получения</w:t>
            </w:r>
          </w:p>
        </w:tc>
      </w:tr>
      <w:tr w:rsidR="00A36539" w:rsidTr="00221B6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7"/>
              <w:keepNext/>
              <w:keepLines/>
              <w:widowControl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Максимальное значение 4 балла (сумма значений показателей 1.1-1.4)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7"/>
              <w:keepNext/>
              <w:keepLines/>
              <w:widowControl/>
              <w:contextualSpacing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7"/>
              <w:keepNext/>
              <w:keepLines/>
              <w:widowControl/>
              <w:contextualSpacing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Социологическое исследование (</w:t>
            </w:r>
            <w:proofErr w:type="spellStart"/>
            <w:r>
              <w:rPr>
                <w:rStyle w:val="FontStyle33"/>
              </w:rPr>
              <w:t>невключенное</w:t>
            </w:r>
            <w:proofErr w:type="spellEnd"/>
            <w:r>
              <w:rPr>
                <w:rStyle w:val="FontStyle33"/>
              </w:rPr>
              <w:t xml:space="preserve"> наблюдение, экспертный опрос)</w:t>
            </w:r>
          </w:p>
        </w:tc>
      </w:tr>
      <w:tr w:rsidR="00A36539" w:rsidTr="00221B6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1.1.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proofErr w:type="spellStart"/>
            <w:r>
              <w:rPr>
                <w:rStyle w:val="FontStyle33"/>
              </w:rPr>
              <w:t>оборудова</w:t>
            </w:r>
            <w:proofErr w:type="spellEnd"/>
          </w:p>
          <w:p w:rsidR="00A36539" w:rsidRDefault="00A36539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 xml:space="preserve">на/ частично </w:t>
            </w:r>
            <w:proofErr w:type="spellStart"/>
            <w:r>
              <w:rPr>
                <w:rStyle w:val="FontStyle33"/>
              </w:rPr>
              <w:t>оборудова</w:t>
            </w:r>
            <w:proofErr w:type="spellEnd"/>
          </w:p>
          <w:p w:rsidR="00A36539" w:rsidRDefault="00A36539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на /не оборудована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1/0,5/0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A36539" w:rsidTr="00221B6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1.2.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доступны/ частично доступны /не</w:t>
            </w:r>
          </w:p>
          <w:p w:rsidR="00A36539" w:rsidRDefault="00A36539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доступны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1/0,5/0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  <w:p w:rsidR="00A36539" w:rsidRDefault="00A36539" w:rsidP="00144CB1">
            <w:pPr>
              <w:pStyle w:val="Style22"/>
              <w:keepNext/>
              <w:keepLines/>
              <w:widowControl/>
              <w:contextualSpacing/>
              <w:jc w:val="center"/>
              <w:rPr>
                <w:rStyle w:val="FontStyle3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A36539" w:rsidTr="005520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1.3.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доступно/ частично доступно</w:t>
            </w:r>
          </w:p>
          <w:p w:rsidR="00A36539" w:rsidRDefault="00A36539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/не доступно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1/0,5/0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Социологическое исследование (</w:t>
            </w:r>
            <w:proofErr w:type="spellStart"/>
            <w:r>
              <w:rPr>
                <w:rStyle w:val="FontStyle33"/>
              </w:rPr>
              <w:t>невключенное</w:t>
            </w:r>
            <w:proofErr w:type="spellEnd"/>
            <w:r>
              <w:rPr>
                <w:rStyle w:val="FontStyle33"/>
              </w:rPr>
              <w:t xml:space="preserve"> наблюдение, экспертный опрос)</w:t>
            </w:r>
          </w:p>
        </w:tc>
      </w:tr>
      <w:tr w:rsidR="00A36539" w:rsidTr="0055205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1.4.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(есть/нет)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7E6EE3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 xml:space="preserve">Доля получателей услуг (в том числе инвалидов и других маломобильных групп получателей услуг), считающих </w:t>
            </w:r>
            <w:r>
              <w:rPr>
                <w:rStyle w:val="FontStyle33"/>
              </w:rPr>
              <w:lastRenderedPageBreak/>
              <w:t>условия оказания услуг доступными, от общего числа опрошенных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от 0 до 1 балла; значение показателя (в %), де</w:t>
            </w:r>
            <w:r>
              <w:rPr>
                <w:rStyle w:val="FontStyle33"/>
              </w:rPr>
              <w:lastRenderedPageBreak/>
              <w:t>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jc w:val="center"/>
            </w:pPr>
            <w:r w:rsidRPr="008D0484">
              <w:rPr>
                <w:rStyle w:val="FontStyle33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 xml:space="preserve">Социологическое исследование </w:t>
            </w:r>
            <w:r>
              <w:rPr>
                <w:rStyle w:val="FontStyle33"/>
              </w:rPr>
              <w:lastRenderedPageBreak/>
              <w:t>(анкетирование)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3.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(есть/нет)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1/0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 w:rsidRPr="008D0484"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Социологическое исследование (</w:t>
            </w:r>
            <w:proofErr w:type="spellStart"/>
            <w:r>
              <w:rPr>
                <w:rStyle w:val="FontStyle33"/>
              </w:rPr>
              <w:t>невключенное</w:t>
            </w:r>
            <w:proofErr w:type="spellEnd"/>
            <w:r>
              <w:rPr>
                <w:rStyle w:val="FontStyle33"/>
              </w:rPr>
              <w:t xml:space="preserve"> наблюдение, экспертный опрос)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4.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  <w:r w:rsidR="00A36539">
              <w:rPr>
                <w:rStyle w:val="FontStyle33"/>
              </w:rPr>
              <w:t xml:space="preserve"> от штатных единиц, установлен </w:t>
            </w:r>
            <w:proofErr w:type="spellStart"/>
            <w:r w:rsidR="00A36539">
              <w:rPr>
                <w:rStyle w:val="FontStyle33"/>
              </w:rPr>
              <w:t>ных</w:t>
            </w:r>
            <w:proofErr w:type="spellEnd"/>
            <w:r w:rsidR="00A36539">
              <w:rPr>
                <w:rStyle w:val="FontStyle33"/>
              </w:rPr>
              <w:t xml:space="preserve"> в штатном расписани</w:t>
            </w:r>
            <w:r>
              <w:rPr>
                <w:rStyle w:val="FontStyle33"/>
              </w:rPr>
              <w:t>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jc w:val="center"/>
            </w:pPr>
            <w:r w:rsidRPr="00B85447"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Анализ документов (ведомственная статистика)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5.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jc w:val="center"/>
            </w:pPr>
            <w:r w:rsidRPr="00B85447"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Социологическ</w:t>
            </w:r>
            <w:r w:rsidR="00A36539">
              <w:rPr>
                <w:rStyle w:val="FontStyle33"/>
              </w:rPr>
              <w:t>о</w:t>
            </w:r>
            <w:r>
              <w:rPr>
                <w:rStyle w:val="FontStyle33"/>
              </w:rPr>
              <w:t>е исследование (анкетирование)</w:t>
            </w:r>
          </w:p>
        </w:tc>
      </w:tr>
      <w:tr w:rsidR="00144CB1" w:rsidTr="00CD19EF"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7"/>
              <w:keepNext/>
              <w:keepLines/>
              <w:widowControl/>
              <w:contextualSpacing/>
              <w:jc w:val="center"/>
            </w:pPr>
            <w:r>
              <w:rPr>
                <w:rStyle w:val="FontStyle30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Социологическое исследование (анкетирование)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более 30 минут</w:t>
            </w:r>
          </w:p>
          <w:p w:rsidR="00A36539" w:rsidRDefault="00A36539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</w:p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от 15 до</w:t>
            </w:r>
          </w:p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30 минут</w:t>
            </w:r>
          </w:p>
          <w:p w:rsidR="00A36539" w:rsidRDefault="00A36539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</w:p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менее 15 минут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0</w:t>
            </w:r>
          </w:p>
          <w:p w:rsidR="00A36539" w:rsidRDefault="00A36539" w:rsidP="007E6EE3">
            <w:pPr>
              <w:pStyle w:val="Style2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</w:p>
          <w:p w:rsidR="00A36539" w:rsidRDefault="00A36539" w:rsidP="007E6EE3">
            <w:pPr>
              <w:pStyle w:val="Style2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</w:p>
          <w:p w:rsidR="00A36539" w:rsidRDefault="00144CB1" w:rsidP="007E6EE3">
            <w:pPr>
              <w:pStyle w:val="Style2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 xml:space="preserve">0,5 </w:t>
            </w:r>
          </w:p>
          <w:p w:rsidR="00A36539" w:rsidRDefault="00A36539" w:rsidP="007E6EE3">
            <w:pPr>
              <w:pStyle w:val="Style2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</w:p>
          <w:p w:rsidR="00A36539" w:rsidRDefault="00A36539" w:rsidP="007E6EE3">
            <w:pPr>
              <w:pStyle w:val="Style2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</w:p>
          <w:p w:rsidR="00144CB1" w:rsidRDefault="00144CB1" w:rsidP="007E6EE3">
            <w:pPr>
              <w:pStyle w:val="Style2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Социологическое исследование (анкетирование)</w:t>
            </w:r>
          </w:p>
        </w:tc>
      </w:tr>
      <w:tr w:rsidR="00144CB1" w:rsidTr="0004634F"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0"/>
              <w:keepNext/>
              <w:keepLines/>
              <w:widowControl/>
              <w:contextualSpacing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IV. Показатели, характеризующие доброжелательность, вежливость, компетентность работников</w:t>
            </w:r>
          </w:p>
          <w:p w:rsidR="00144CB1" w:rsidRDefault="00144CB1" w:rsidP="00144CB1">
            <w:pPr>
              <w:pStyle w:val="Style7"/>
              <w:keepNext/>
              <w:keepLines/>
              <w:widowControl/>
              <w:contextualSpacing/>
              <w:jc w:val="center"/>
            </w:pPr>
            <w:r>
              <w:rPr>
                <w:rStyle w:val="FontStyle30"/>
              </w:rPr>
              <w:t>организаций социального обслуживания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7E6EE3">
            <w:pPr>
              <w:pStyle w:val="Style17"/>
              <w:keepNext/>
              <w:keepLines/>
              <w:widowControl/>
              <w:contextualSpacing/>
              <w:jc w:val="center"/>
              <w:rPr>
                <w:rStyle w:val="FontStyle40"/>
                <w:b w:val="0"/>
              </w:rPr>
            </w:pPr>
            <w:r w:rsidRPr="00D12003">
              <w:rPr>
                <w:rStyle w:val="FontStyle40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A36539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Социологическо</w:t>
            </w:r>
            <w:r w:rsidR="00144CB1">
              <w:rPr>
                <w:rStyle w:val="FontStyle33"/>
              </w:rPr>
              <w:t>е исследование (анкетирование)</w:t>
            </w:r>
          </w:p>
        </w:tc>
      </w:tr>
      <w:tr w:rsidR="00A36539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jc w:val="center"/>
            </w:pPr>
            <w:r w:rsidRPr="009B2B89">
              <w:rPr>
                <w:rStyle w:val="FontStyle40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Социологическое исследование (анкетирование)</w:t>
            </w:r>
          </w:p>
        </w:tc>
      </w:tr>
      <w:tr w:rsidR="00A36539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Доля работников (кроме административно-управленческого персонала), прошедших повышение</w:t>
            </w:r>
          </w:p>
          <w:p w:rsidR="00A36539" w:rsidRDefault="00A36539" w:rsidP="00A36539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 xml:space="preserve">квалификации/профессиональную переподготовку по профилю социальной </w:t>
            </w:r>
            <w:r>
              <w:rPr>
                <w:rStyle w:val="FontStyle33"/>
              </w:rPr>
              <w:lastRenderedPageBreak/>
              <w:t>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jc w:val="center"/>
            </w:pPr>
            <w:r w:rsidRPr="009B2B89">
              <w:rPr>
                <w:rStyle w:val="FontStyle40"/>
                <w:b w:val="0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39" w:rsidRDefault="00A36539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Анализ документов (ведомственная статистика)</w:t>
            </w:r>
          </w:p>
        </w:tc>
      </w:tr>
      <w:tr w:rsidR="00144CB1" w:rsidTr="001667C9"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7"/>
              <w:keepNext/>
              <w:keepLines/>
              <w:widowControl/>
              <w:contextualSpacing/>
              <w:jc w:val="center"/>
            </w:pPr>
            <w:r>
              <w:rPr>
                <w:rStyle w:val="FontStyle30"/>
              </w:rPr>
              <w:lastRenderedPageBreak/>
              <w:t>V. Показатели, характеризующие удовлетворенность качеством оказания услуг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D12003">
            <w:pPr>
              <w:pStyle w:val="Style20"/>
              <w:keepNext/>
              <w:keepLines/>
              <w:widowControl/>
              <w:contextualSpacing/>
              <w:jc w:val="center"/>
              <w:rPr>
                <w:rStyle w:val="FontStyle41"/>
                <w:b w:val="0"/>
              </w:rPr>
            </w:pPr>
            <w:r w:rsidRPr="00D12003">
              <w:rPr>
                <w:rStyle w:val="FontStyle41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A36539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Социологическо</w:t>
            </w:r>
            <w:r w:rsidR="00144CB1">
              <w:rPr>
                <w:rStyle w:val="FontStyle33"/>
              </w:rPr>
              <w:t>е исследование (анкетирование)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1200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в том числе удовлетворенных: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D12003">
            <w:pPr>
              <w:pStyle w:val="Style20"/>
              <w:keepNext/>
              <w:keepLines/>
              <w:widowControl/>
              <w:contextualSpacing/>
              <w:jc w:val="center"/>
              <w:rPr>
                <w:rStyle w:val="FontStyle41"/>
                <w:b w:val="0"/>
              </w:rPr>
            </w:pPr>
            <w:r w:rsidRPr="00D12003">
              <w:rPr>
                <w:rStyle w:val="FontStyle41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средн</w:t>
            </w:r>
            <w:r w:rsidR="00A36539">
              <w:rPr>
                <w:rStyle w:val="FontStyle33"/>
              </w:rPr>
              <w:t xml:space="preserve">ее </w:t>
            </w:r>
            <w:r>
              <w:rPr>
                <w:rStyle w:val="FontStyle33"/>
              </w:rPr>
              <w:t>значени</w:t>
            </w:r>
            <w:r w:rsidR="00A36539">
              <w:rPr>
                <w:rStyle w:val="FontStyle33"/>
              </w:rPr>
              <w:t>е</w:t>
            </w:r>
            <w:r>
              <w:rPr>
                <w:rStyle w:val="FontStyle33"/>
              </w:rPr>
              <w:t xml:space="preserve"> показателей</w:t>
            </w:r>
          </w:p>
          <w:p w:rsidR="00144CB1" w:rsidRPr="00A36539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 w:rsidRPr="00A36539">
              <w:rPr>
                <w:rStyle w:val="FontStyle33"/>
              </w:rPr>
              <w:t>2.1-.2.13</w:t>
            </w:r>
          </w:p>
          <w:p w:rsidR="00144CB1" w:rsidRDefault="00144CB1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в баллах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A36539" w:rsidP="007E6EE3">
            <w:pPr>
              <w:pStyle w:val="Style6"/>
              <w:keepNext/>
              <w:keepLines/>
              <w:widowControl/>
              <w:spacing w:line="240" w:lineRule="auto"/>
              <w:contextualSpacing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Социологическо</w:t>
            </w:r>
            <w:r w:rsidR="00144CB1">
              <w:rPr>
                <w:rStyle w:val="FontStyle33"/>
              </w:rPr>
              <w:t>е исследование (анкетирование)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2.1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наличием оборудования для предоставления социальных услуг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6A50AB">
            <w:pPr>
              <w:pStyle w:val="Style20"/>
              <w:keepNext/>
              <w:keepLines/>
              <w:widowControl/>
              <w:contextualSpacing/>
              <w:jc w:val="center"/>
              <w:rPr>
                <w:rStyle w:val="FontStyle41"/>
                <w:b w:val="0"/>
              </w:rPr>
            </w:pPr>
            <w:r w:rsidRPr="00D12003">
              <w:rPr>
                <w:rStyle w:val="FontStyle41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от 0 до 1 балла;</w:t>
            </w:r>
          </w:p>
          <w:p w:rsidR="00144CB1" w:rsidRDefault="00144CB1" w:rsidP="006A50AB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CB1" w:rsidRDefault="00A36539" w:rsidP="006A50AB">
            <w:pPr>
              <w:pStyle w:val="Style6"/>
              <w:keepNext/>
              <w:keepLines/>
              <w:widowControl/>
              <w:spacing w:line="240" w:lineRule="auto"/>
              <w:contextualSpacing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Социологическо</w:t>
            </w:r>
            <w:r w:rsidR="00144CB1">
              <w:rPr>
                <w:rStyle w:val="FontStyle33"/>
              </w:rPr>
              <w:t>е исследование (анкетирование)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2.2.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13"/>
              <w:keepNext/>
              <w:keepLines/>
              <w:widowControl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предоставлением социально-бытовых услуг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6A50AB">
            <w:pPr>
              <w:pStyle w:val="Style18"/>
              <w:keepNext/>
              <w:keepLines/>
              <w:widowControl/>
              <w:contextualSpacing/>
              <w:jc w:val="center"/>
              <w:rPr>
                <w:rStyle w:val="FontStyle43"/>
                <w:b w:val="0"/>
              </w:rPr>
            </w:pPr>
            <w:r w:rsidRPr="00D12003">
              <w:rPr>
                <w:rStyle w:val="FontStyle43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от 0 до 1 балла;</w:t>
            </w:r>
          </w:p>
          <w:p w:rsidR="00144CB1" w:rsidRDefault="00144CB1" w:rsidP="006A50AB">
            <w:pPr>
              <w:pStyle w:val="Style24"/>
              <w:keepNext/>
              <w:keepLines/>
              <w:widowControl/>
              <w:spacing w:line="240" w:lineRule="auto"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4CB1" w:rsidRDefault="00144CB1" w:rsidP="006A50AB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2.3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42"/>
              </w:rPr>
              <w:t>предоставлением социально-медицинских услуг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6A50AB">
            <w:pPr>
              <w:pStyle w:val="Style18"/>
              <w:keepNext/>
              <w:keepLines/>
              <w:widowControl/>
              <w:contextualSpacing/>
              <w:jc w:val="center"/>
              <w:rPr>
                <w:rStyle w:val="FontStyle43"/>
                <w:b w:val="0"/>
              </w:rPr>
            </w:pPr>
            <w:r w:rsidRPr="00D12003">
              <w:rPr>
                <w:rStyle w:val="FontStyle43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от 0 до 1 балла;</w:t>
            </w:r>
          </w:p>
          <w:p w:rsidR="00144CB1" w:rsidRDefault="00144CB1" w:rsidP="006A50AB">
            <w:pPr>
              <w:pStyle w:val="Style24"/>
              <w:keepNext/>
              <w:keepLines/>
              <w:widowControl/>
              <w:spacing w:line="240" w:lineRule="auto"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4CB1" w:rsidRDefault="00144CB1" w:rsidP="00144CB1">
            <w:pPr>
              <w:pStyle w:val="Style7"/>
              <w:keepNext/>
              <w:keepLines/>
              <w:widowControl/>
              <w:contextualSpacing/>
              <w:jc w:val="center"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2.4.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42"/>
              </w:rPr>
              <w:t>предоставлением социально-психологических услуг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6A50AB">
            <w:pPr>
              <w:pStyle w:val="Style18"/>
              <w:keepNext/>
              <w:keepLines/>
              <w:widowControl/>
              <w:contextualSpacing/>
              <w:jc w:val="center"/>
              <w:rPr>
                <w:rStyle w:val="FontStyle43"/>
                <w:b w:val="0"/>
              </w:rPr>
            </w:pPr>
            <w:r w:rsidRPr="00D12003">
              <w:rPr>
                <w:rStyle w:val="FontStyle43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от 0 до 1 балла;</w:t>
            </w:r>
          </w:p>
          <w:p w:rsidR="00144CB1" w:rsidRDefault="00144CB1" w:rsidP="006A50AB">
            <w:pPr>
              <w:pStyle w:val="Style24"/>
              <w:keepNext/>
              <w:keepLines/>
              <w:widowControl/>
              <w:spacing w:line="240" w:lineRule="auto"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7"/>
              <w:keepNext/>
              <w:keepLines/>
              <w:widowControl/>
              <w:contextualSpacing/>
              <w:jc w:val="center"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</w:p>
          <w:p w:rsidR="00144CB1" w:rsidRDefault="00144CB1" w:rsidP="006A50AB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2.5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42"/>
              </w:rPr>
              <w:t>предоставлением социально-педагогических услуг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6A50AB">
            <w:pPr>
              <w:pStyle w:val="Style18"/>
              <w:keepNext/>
              <w:keepLines/>
              <w:widowControl/>
              <w:contextualSpacing/>
              <w:jc w:val="center"/>
              <w:rPr>
                <w:rStyle w:val="FontStyle43"/>
                <w:b w:val="0"/>
              </w:rPr>
            </w:pPr>
            <w:r w:rsidRPr="00D12003">
              <w:rPr>
                <w:rStyle w:val="FontStyle43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от 0 до 1 балла;</w:t>
            </w:r>
          </w:p>
          <w:p w:rsidR="00144CB1" w:rsidRDefault="00144CB1" w:rsidP="006A50AB">
            <w:pPr>
              <w:pStyle w:val="Style24"/>
              <w:keepNext/>
              <w:keepLines/>
              <w:widowControl/>
              <w:spacing w:line="240" w:lineRule="auto"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7"/>
              <w:keepNext/>
              <w:keepLines/>
              <w:widowControl/>
              <w:contextualSpacing/>
              <w:jc w:val="center"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2.6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42"/>
              </w:rPr>
              <w:t>предоставлением социально-трудовых услуг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6A50AB">
            <w:pPr>
              <w:pStyle w:val="Style18"/>
              <w:keepNext/>
              <w:keepLines/>
              <w:widowControl/>
              <w:contextualSpacing/>
              <w:jc w:val="center"/>
              <w:rPr>
                <w:rStyle w:val="FontStyle43"/>
                <w:b w:val="0"/>
              </w:rPr>
            </w:pPr>
            <w:r w:rsidRPr="00D12003">
              <w:rPr>
                <w:rStyle w:val="FontStyle43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от 0 до 1 балла;</w:t>
            </w:r>
          </w:p>
          <w:p w:rsidR="00144CB1" w:rsidRDefault="00144CB1" w:rsidP="006A50AB">
            <w:pPr>
              <w:pStyle w:val="Style24"/>
              <w:keepNext/>
              <w:keepLines/>
              <w:widowControl/>
              <w:spacing w:line="240" w:lineRule="auto"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7"/>
              <w:keepNext/>
              <w:keepLines/>
              <w:widowControl/>
              <w:contextualSpacing/>
              <w:jc w:val="center"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CB1" w:rsidRDefault="00144CB1" w:rsidP="00DA5EC9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2.7.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13"/>
              <w:keepNext/>
              <w:keepLines/>
              <w:widowControl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предоставлением социально-правовых услуг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6A50AB">
            <w:pPr>
              <w:pStyle w:val="Style18"/>
              <w:keepNext/>
              <w:keepLines/>
              <w:widowControl/>
              <w:contextualSpacing/>
              <w:jc w:val="center"/>
              <w:rPr>
                <w:rStyle w:val="FontStyle43"/>
                <w:b w:val="0"/>
              </w:rPr>
            </w:pPr>
            <w:r w:rsidRPr="00D12003">
              <w:rPr>
                <w:rStyle w:val="FontStyle43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от 0 до 1 балла;</w:t>
            </w:r>
          </w:p>
          <w:p w:rsidR="00144CB1" w:rsidRDefault="00144CB1" w:rsidP="006A50AB">
            <w:pPr>
              <w:pStyle w:val="Style24"/>
              <w:keepNext/>
              <w:keepLines/>
              <w:widowControl/>
              <w:spacing w:line="240" w:lineRule="auto"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2.8.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proofErr w:type="gramStart"/>
            <w:r>
              <w:rPr>
                <w:rStyle w:val="FontStyle42"/>
              </w:rPr>
              <w:t>предоста</w:t>
            </w:r>
            <w:r w:rsidR="00A36539">
              <w:rPr>
                <w:rStyle w:val="FontStyle42"/>
              </w:rPr>
              <w:t>влением  услуг</w:t>
            </w:r>
            <w:proofErr w:type="gramEnd"/>
            <w:r w:rsidR="00A36539">
              <w:rPr>
                <w:rStyle w:val="FontStyle42"/>
              </w:rPr>
              <w:t xml:space="preserve"> в целях повышения</w:t>
            </w:r>
            <w:r>
              <w:rPr>
                <w:rStyle w:val="FontStyle42"/>
              </w:rPr>
              <w:t xml:space="preserve">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6A50AB">
            <w:pPr>
              <w:pStyle w:val="Style18"/>
              <w:keepNext/>
              <w:keepLines/>
              <w:widowControl/>
              <w:contextualSpacing/>
              <w:jc w:val="center"/>
              <w:rPr>
                <w:rStyle w:val="FontStyle43"/>
                <w:b w:val="0"/>
              </w:rPr>
            </w:pPr>
            <w:r w:rsidRPr="00D12003">
              <w:rPr>
                <w:rStyle w:val="FontStyle43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от 0 до 1 балла;</w:t>
            </w:r>
          </w:p>
          <w:p w:rsidR="00144CB1" w:rsidRDefault="00144CB1" w:rsidP="006A50AB">
            <w:pPr>
              <w:pStyle w:val="Style24"/>
              <w:keepNext/>
              <w:keepLines/>
              <w:widowControl/>
              <w:spacing w:line="240" w:lineRule="auto"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44CB1" w:rsidRDefault="00144CB1" w:rsidP="006A50AB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2.9.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13"/>
              <w:keepNext/>
              <w:keepLines/>
              <w:widowControl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оборудование для инвалидов санитарно-гигиеническим помещением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6A50AB">
            <w:pPr>
              <w:pStyle w:val="Style18"/>
              <w:keepNext/>
              <w:keepLines/>
              <w:widowControl/>
              <w:contextualSpacing/>
              <w:jc w:val="center"/>
              <w:rPr>
                <w:rStyle w:val="FontStyle43"/>
                <w:b w:val="0"/>
              </w:rPr>
            </w:pPr>
            <w:r w:rsidRPr="00D12003">
              <w:rPr>
                <w:rStyle w:val="FontStyle43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24"/>
              <w:keepNext/>
              <w:keepLines/>
              <w:widowControl/>
              <w:spacing w:line="240" w:lineRule="auto"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6A50AB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4F6DAF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2.10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4F6DAF">
            <w:pPr>
              <w:pStyle w:val="Style13"/>
              <w:keepNext/>
              <w:keepLines/>
              <w:widowControl/>
              <w:ind w:left="101" w:hanging="101"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порядком оплаты социальных услуг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DA5EC9">
            <w:pPr>
              <w:pStyle w:val="Style18"/>
              <w:keepNext/>
              <w:keepLines/>
              <w:widowControl/>
              <w:contextualSpacing/>
              <w:jc w:val="center"/>
              <w:rPr>
                <w:rStyle w:val="FontStyle43"/>
                <w:b w:val="0"/>
              </w:rPr>
            </w:pPr>
            <w:r w:rsidRPr="00D12003">
              <w:rPr>
                <w:rStyle w:val="FontStyle43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24"/>
              <w:keepNext/>
              <w:keepLines/>
              <w:widowControl/>
              <w:spacing w:line="240" w:lineRule="auto"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от 0 до 1 балла; значение показателя (в %), де</w:t>
            </w:r>
            <w:r>
              <w:rPr>
                <w:rStyle w:val="FontStyle42"/>
              </w:rPr>
              <w:lastRenderedPageBreak/>
              <w:t>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CB1" w:rsidRDefault="00144CB1" w:rsidP="00A36539">
            <w:pPr>
              <w:pStyle w:val="Style24"/>
              <w:keepNext/>
              <w:keepLines/>
              <w:widowControl/>
              <w:spacing w:line="240" w:lineRule="auto"/>
              <w:contextualSpacing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Социологическое исследование </w:t>
            </w:r>
            <w:r>
              <w:rPr>
                <w:rStyle w:val="FontStyle42"/>
              </w:rPr>
              <w:lastRenderedPageBreak/>
              <w:t>(анкетирование)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lastRenderedPageBreak/>
              <w:t>2.11.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13"/>
              <w:keepNext/>
              <w:keepLines/>
              <w:widowControl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конфиденциальностью предоставления социальных услуг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DA5EC9">
            <w:pPr>
              <w:pStyle w:val="Style18"/>
              <w:keepNext/>
              <w:keepLines/>
              <w:widowControl/>
              <w:contextualSpacing/>
              <w:jc w:val="center"/>
              <w:rPr>
                <w:rStyle w:val="FontStyle43"/>
                <w:b w:val="0"/>
              </w:rPr>
            </w:pPr>
            <w:r w:rsidRPr="00D12003">
              <w:rPr>
                <w:rStyle w:val="FontStyle43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24"/>
              <w:keepNext/>
              <w:keepLines/>
              <w:widowControl/>
              <w:spacing w:line="240" w:lineRule="auto"/>
              <w:contextualSpacing/>
              <w:rPr>
                <w:rStyle w:val="FontStyle42"/>
              </w:rPr>
            </w:pPr>
            <w:r>
              <w:rPr>
                <w:rStyle w:val="FontStyle42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13"/>
              <w:keepNext/>
              <w:keepLines/>
              <w:widowControl/>
              <w:contextualSpacing/>
              <w:jc w:val="center"/>
              <w:rPr>
                <w:rStyle w:val="FontStyle42"/>
              </w:rPr>
            </w:pPr>
            <w:r>
              <w:rPr>
                <w:rStyle w:val="FontStyle42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4CB1" w:rsidRDefault="00144CB1" w:rsidP="00DA5EC9">
            <w:pPr>
              <w:pStyle w:val="Style7"/>
              <w:keepNext/>
              <w:keepLines/>
              <w:widowControl/>
              <w:contextualSpacing/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2.12.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периодичностью прихода социальных работников на дом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DA5EC9">
            <w:pPr>
              <w:pStyle w:val="Style16"/>
              <w:keepNext/>
              <w:keepLines/>
              <w:widowControl/>
              <w:contextualSpacing/>
              <w:jc w:val="center"/>
              <w:rPr>
                <w:rStyle w:val="FontStyle44"/>
                <w:b w:val="0"/>
              </w:rPr>
            </w:pPr>
            <w:r w:rsidRPr="00D12003">
              <w:rPr>
                <w:rStyle w:val="FontStyle44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от 0 до 1 балла;</w:t>
            </w:r>
          </w:p>
          <w:p w:rsidR="00144CB1" w:rsidRDefault="00144CB1" w:rsidP="00DA5EC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</w:p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2.13.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оперативностью решения вопросов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DA5EC9">
            <w:pPr>
              <w:pStyle w:val="Style16"/>
              <w:keepNext/>
              <w:keepLines/>
              <w:widowControl/>
              <w:contextualSpacing/>
              <w:jc w:val="center"/>
              <w:rPr>
                <w:rStyle w:val="FontStyle44"/>
                <w:b w:val="0"/>
              </w:rPr>
            </w:pPr>
            <w:r w:rsidRPr="00D12003">
              <w:rPr>
                <w:rStyle w:val="FontStyle44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от 0 до 1 балла;</w:t>
            </w:r>
          </w:p>
          <w:p w:rsidR="00144CB1" w:rsidRDefault="00144CB1" w:rsidP="00DA5EC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</w:p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3.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DA5EC9">
            <w:pPr>
              <w:pStyle w:val="Style16"/>
              <w:keepNext/>
              <w:keepLines/>
              <w:widowControl/>
              <w:contextualSpacing/>
              <w:jc w:val="center"/>
              <w:rPr>
                <w:rStyle w:val="FontStyle44"/>
                <w:b w:val="0"/>
              </w:rPr>
            </w:pPr>
            <w:r w:rsidRPr="00D12003">
              <w:rPr>
                <w:rStyle w:val="FontStyle44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от 0 до 1 балла;</w:t>
            </w:r>
          </w:p>
          <w:p w:rsidR="00144CB1" w:rsidRDefault="00144CB1" w:rsidP="00DA5EC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A36539" w:rsidP="00DA5EC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Социологическо</w:t>
            </w:r>
            <w:r w:rsidR="00144CB1">
              <w:rPr>
                <w:rStyle w:val="FontStyle33"/>
              </w:rPr>
              <w:t>е исследование (анкетирование)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4.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DA5EC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 w:rsidRPr="00D12003">
              <w:rPr>
                <w:rStyle w:val="FontStyle33"/>
              </w:rPr>
              <w:t>более 5 жалоб</w:t>
            </w:r>
          </w:p>
          <w:p w:rsidR="00144CB1" w:rsidRPr="00D12003" w:rsidRDefault="00144CB1" w:rsidP="00DA5EC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 w:rsidRPr="00D12003">
              <w:rPr>
                <w:rStyle w:val="FontStyle33"/>
              </w:rPr>
              <w:t>менее 5 жалоб</w:t>
            </w:r>
          </w:p>
          <w:p w:rsidR="00144CB1" w:rsidRPr="00D12003" w:rsidRDefault="00144CB1" w:rsidP="00DA5EC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 w:rsidRPr="00D12003">
              <w:rPr>
                <w:rStyle w:val="FontStyle33"/>
              </w:rPr>
              <w:t>жалоб не зареги</w:t>
            </w:r>
            <w:r w:rsidRPr="00D12003">
              <w:rPr>
                <w:rStyle w:val="FontStyle33"/>
              </w:rPr>
              <w:softHyphen/>
              <w:t>стриро</w:t>
            </w:r>
            <w:r w:rsidRPr="00D12003">
              <w:rPr>
                <w:rStyle w:val="FontStyle33"/>
              </w:rPr>
              <w:softHyphen/>
              <w:t>вано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0</w:t>
            </w:r>
          </w:p>
          <w:p w:rsidR="00144CB1" w:rsidRDefault="00144CB1" w:rsidP="00DA5EC9">
            <w:pPr>
              <w:pStyle w:val="Style2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</w:p>
          <w:p w:rsidR="00144CB1" w:rsidRDefault="00144CB1" w:rsidP="00DA5EC9">
            <w:pPr>
              <w:pStyle w:val="Style2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 xml:space="preserve">0,5 </w:t>
            </w:r>
          </w:p>
          <w:p w:rsidR="00144CB1" w:rsidRDefault="00144CB1" w:rsidP="00DA5EC9">
            <w:pPr>
              <w:pStyle w:val="Style2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</w:p>
          <w:p w:rsidR="00144CB1" w:rsidRDefault="00144CB1" w:rsidP="00DA5EC9">
            <w:pPr>
              <w:pStyle w:val="Style2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</w:p>
          <w:p w:rsidR="00144CB1" w:rsidRDefault="00144CB1" w:rsidP="00DA5EC9">
            <w:pPr>
              <w:pStyle w:val="Style2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Анализ документов (ведомственная статистика)</w:t>
            </w:r>
          </w:p>
        </w:tc>
      </w:tr>
      <w:tr w:rsidR="00144CB1" w:rsidTr="00144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4F6DAF">
            <w:pPr>
              <w:pStyle w:val="Style6"/>
              <w:keepNext/>
              <w:keepLines/>
              <w:widowControl/>
              <w:spacing w:line="240" w:lineRule="auto"/>
              <w:ind w:left="93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5.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6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Pr="00D12003" w:rsidRDefault="00144CB1" w:rsidP="00DA5EC9">
            <w:pPr>
              <w:pStyle w:val="Style16"/>
              <w:keepNext/>
              <w:keepLines/>
              <w:widowControl/>
              <w:contextualSpacing/>
              <w:jc w:val="center"/>
              <w:rPr>
                <w:rStyle w:val="FontStyle44"/>
                <w:b w:val="0"/>
              </w:rPr>
            </w:pPr>
            <w:r w:rsidRPr="00D12003">
              <w:rPr>
                <w:rStyle w:val="FontStyle44"/>
                <w:b w:val="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DA5EC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от 0 до 1 балла; значение показателя (в %), деленное на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144CB1">
            <w:pPr>
              <w:pStyle w:val="Style6"/>
              <w:keepNext/>
              <w:keepLines/>
              <w:widowControl/>
              <w:spacing w:line="240" w:lineRule="auto"/>
              <w:contextualSpacing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CB1" w:rsidRDefault="00144CB1" w:rsidP="00A36539">
            <w:pPr>
              <w:pStyle w:val="Style8"/>
              <w:keepNext/>
              <w:keepLines/>
              <w:widowControl/>
              <w:spacing w:line="240" w:lineRule="auto"/>
              <w:contextualSpacing/>
              <w:rPr>
                <w:rStyle w:val="FontStyle33"/>
              </w:rPr>
            </w:pPr>
            <w:r>
              <w:rPr>
                <w:rStyle w:val="FontStyle33"/>
              </w:rPr>
              <w:t>Социологическое исследование (анкетирование)</w:t>
            </w:r>
          </w:p>
        </w:tc>
      </w:tr>
    </w:tbl>
    <w:p w:rsidR="007E6EE3" w:rsidRDefault="007E6EE3" w:rsidP="007E6EE3">
      <w:pPr>
        <w:keepNext/>
        <w:keepLines/>
        <w:widowControl/>
        <w:contextualSpacing/>
      </w:pPr>
    </w:p>
    <w:p w:rsidR="006A62C0" w:rsidRPr="004F6DAF" w:rsidRDefault="004F6DAF" w:rsidP="004F6DAF">
      <w:pPr>
        <w:keepNext/>
        <w:keepLines/>
        <w:widowControl/>
        <w:contextualSpacing/>
        <w:jc w:val="both"/>
      </w:pPr>
      <w:r>
        <w:rPr>
          <w:rStyle w:val="aa"/>
          <w:color w:val="000000"/>
          <w:shd w:val="clear" w:color="auto" w:fill="FFFFFF"/>
        </w:rPr>
        <w:t>*</w:t>
      </w:r>
      <w:proofErr w:type="spellStart"/>
      <w:r w:rsidR="006A62C0" w:rsidRPr="004F6DAF">
        <w:rPr>
          <w:rStyle w:val="aa"/>
          <w:color w:val="000000"/>
          <w:shd w:val="clear" w:color="auto" w:fill="FFFFFF"/>
        </w:rPr>
        <w:t>Невключенное</w:t>
      </w:r>
      <w:proofErr w:type="spellEnd"/>
      <w:r w:rsidR="006A62C0" w:rsidRPr="004F6DAF">
        <w:rPr>
          <w:rStyle w:val="aa"/>
          <w:color w:val="000000"/>
          <w:shd w:val="clear" w:color="auto" w:fill="FFFFFF"/>
        </w:rPr>
        <w:t xml:space="preserve"> наблюдение</w:t>
      </w:r>
      <w:r w:rsidR="006A62C0" w:rsidRPr="004F6DAF">
        <w:rPr>
          <w:rStyle w:val="apple-converted-space"/>
          <w:color w:val="000000"/>
          <w:shd w:val="clear" w:color="auto" w:fill="FFFFFF"/>
          <w:lang w:val="en-US"/>
        </w:rPr>
        <w:t> </w:t>
      </w:r>
      <w:r w:rsidR="006A62C0" w:rsidRPr="004F6DAF">
        <w:rPr>
          <w:color w:val="000000"/>
          <w:shd w:val="clear" w:color="auto" w:fill="FFFFFF"/>
        </w:rPr>
        <w:t>—Тип наблюдения, при к</w:t>
      </w:r>
      <w:r w:rsidRPr="004F6DAF">
        <w:rPr>
          <w:color w:val="000000"/>
          <w:shd w:val="clear" w:color="auto" w:fill="FFFFFF"/>
        </w:rPr>
        <w:t>ото</w:t>
      </w:r>
      <w:r w:rsidR="006A62C0" w:rsidRPr="004F6DAF">
        <w:rPr>
          <w:color w:val="000000"/>
          <w:shd w:val="clear" w:color="auto" w:fill="FFFFFF"/>
        </w:rPr>
        <w:t xml:space="preserve">ром исследователь получает информацию об изучаемой группе, не включаясь в ход событий и не становясь членом этой группы. </w:t>
      </w:r>
    </w:p>
    <w:p w:rsidR="007A6C74" w:rsidRDefault="007A6C74" w:rsidP="004F6DAF">
      <w:pPr>
        <w:keepNext/>
        <w:keepLines/>
        <w:widowControl/>
        <w:contextualSpacing/>
        <w:jc w:val="both"/>
      </w:pPr>
    </w:p>
    <w:p w:rsidR="006A62C0" w:rsidRPr="004F6DAF" w:rsidRDefault="006A62C0" w:rsidP="004F6DAF">
      <w:pPr>
        <w:keepNext/>
        <w:keepLines/>
        <w:widowControl/>
        <w:contextualSpacing/>
        <w:jc w:val="both"/>
      </w:pPr>
      <w:bookmarkStart w:id="0" w:name="_GoBack"/>
      <w:bookmarkEnd w:id="0"/>
      <w:r w:rsidRPr="004F6DAF">
        <w:t>*</w:t>
      </w:r>
      <w:r w:rsidRPr="004F6DAF">
        <w:rPr>
          <w:b/>
        </w:rPr>
        <w:t>Контрольная закупка</w:t>
      </w:r>
      <w:r w:rsidRPr="004F6DAF">
        <w:t xml:space="preserve"> - совокупность экспериментальных измерительных операций при непосредственном прохождении процедур получения услуги получателем услуги. Отличается от других методов тем, что: а) позволяет получить актуальный срез качества предоставления услуги, исполнения норм и т.д. б) эмпирические измерения осуществляются с позиции получателя услуг. Суть метода контрольной закупки состоит в том, что информация собирается в процессе обращения за получением услуги, при этом исследователь обращается за получением услуги анонимно, обладая правами «обычного получателя» и не декларируя своих исследовательских целей. Он проходит все (или некоторые) этапы получения услуги – от поиска информации о правилах, до получения результата - и фиксирует значимые характеристики этапов получения услуги, все свои впечатления от процесса получения услуги, проблемы, вопросы и пути их разрешения. Особенности и ограничения метода контрольной закупки предполагают чрезвычайную зависимость объема исследования и характера закупок от ракурса, в котором рассматривается проблема качества. Строго говоря, такое тестирование позволяет выявлять хотя бы один сбой в реализации процесса и описать этот сбой, используя характеристики регламента, с позиции получателя услуги. Т.е. результатом контрольной закупки является минимально достаточная информация, свидетельствующая о том, что сбой происходит.</w:t>
      </w:r>
    </w:p>
    <w:sectPr w:rsidR="006A62C0" w:rsidRPr="004F6DAF" w:rsidSect="004F6DAF">
      <w:headerReference w:type="default" r:id="rId9"/>
      <w:type w:val="continuous"/>
      <w:pgSz w:w="11907" w:h="16839" w:code="9"/>
      <w:pgMar w:top="1276" w:right="850" w:bottom="851" w:left="567" w:header="737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F7" w:rsidRDefault="000A59F7">
      <w:r>
        <w:separator/>
      </w:r>
    </w:p>
  </w:endnote>
  <w:endnote w:type="continuationSeparator" w:id="0">
    <w:p w:rsidR="000A59F7" w:rsidRDefault="000A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F7" w:rsidRDefault="000A59F7">
      <w:r>
        <w:separator/>
      </w:r>
    </w:p>
  </w:footnote>
  <w:footnote w:type="continuationSeparator" w:id="0">
    <w:p w:rsidR="000A59F7" w:rsidRDefault="000A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AB" w:rsidRDefault="006A50AB">
    <w:pPr>
      <w:pStyle w:val="Style1"/>
      <w:widowControl/>
      <w:ind w:left="6994"/>
      <w:jc w:val="both"/>
      <w:rPr>
        <w:rStyle w:val="FontStyle3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E3"/>
    <w:rsid w:val="000A59F7"/>
    <w:rsid w:val="00144CB1"/>
    <w:rsid w:val="002D0666"/>
    <w:rsid w:val="004F6DAF"/>
    <w:rsid w:val="006A50AB"/>
    <w:rsid w:val="006A62C0"/>
    <w:rsid w:val="007A6C74"/>
    <w:rsid w:val="007E6EE3"/>
    <w:rsid w:val="00920449"/>
    <w:rsid w:val="00940B81"/>
    <w:rsid w:val="00A36539"/>
    <w:rsid w:val="00D12003"/>
    <w:rsid w:val="00D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42FC11-DD71-48E8-ACB6-DA32AAE3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1973"/>
    </w:pPr>
  </w:style>
  <w:style w:type="paragraph" w:customStyle="1" w:styleId="Style6">
    <w:name w:val="Style6"/>
    <w:basedOn w:val="a"/>
    <w:uiPriority w:val="99"/>
    <w:pPr>
      <w:spacing w:line="264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66" w:lineRule="exact"/>
      <w:jc w:val="center"/>
    </w:pPr>
  </w:style>
  <w:style w:type="paragraph" w:customStyle="1" w:styleId="Style9">
    <w:name w:val="Style9"/>
    <w:basedOn w:val="a"/>
    <w:uiPriority w:val="99"/>
    <w:pPr>
      <w:spacing w:line="139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46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528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59" w:lineRule="exact"/>
      <w:jc w:val="center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792" w:lineRule="exact"/>
      <w:jc w:val="center"/>
    </w:pPr>
  </w:style>
  <w:style w:type="paragraph" w:customStyle="1" w:styleId="Style27">
    <w:name w:val="Style27"/>
    <w:basedOn w:val="a"/>
    <w:uiPriority w:val="99"/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Arial Narrow" w:hAnsi="Arial Narrow" w:cs="Arial Narrow"/>
      <w:b/>
      <w:bCs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Arial Narrow" w:hAnsi="Arial Narrow" w:cs="Arial Narrow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40">
    <w:name w:val="Font Style40"/>
    <w:basedOn w:val="a0"/>
    <w:uiPriority w:val="9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Pr>
      <w:rFonts w:ascii="Arial Unicode MS" w:eastAsia="Arial Unicode MS" w:cs="Arial Unicode MS"/>
      <w:b/>
      <w:bCs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7E6E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6EE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E6E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6EE3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5E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5EC9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6A62C0"/>
    <w:rPr>
      <w:b/>
      <w:bCs/>
    </w:rPr>
  </w:style>
  <w:style w:type="character" w:customStyle="1" w:styleId="apple-converted-space">
    <w:name w:val="apple-converted-space"/>
    <w:basedOn w:val="a0"/>
    <w:rsid w:val="006A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s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7959-F7D5-4ABA-91C0-978321D1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perelygina_na</dc:creator>
  <cp:lastModifiedBy>titova</cp:lastModifiedBy>
  <cp:revision>5</cp:revision>
  <cp:lastPrinted>2016-01-28T10:22:00Z</cp:lastPrinted>
  <dcterms:created xsi:type="dcterms:W3CDTF">2016-01-28T09:10:00Z</dcterms:created>
  <dcterms:modified xsi:type="dcterms:W3CDTF">2016-02-08T05:25:00Z</dcterms:modified>
</cp:coreProperties>
</file>