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D2" w:rsidRPr="00874BD2" w:rsidRDefault="00874BD2" w:rsidP="0087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BD2">
        <w:rPr>
          <w:rFonts w:ascii="Times New Roman" w:hAnsi="Times New Roman" w:cs="Times New Roman"/>
          <w:sz w:val="28"/>
          <w:szCs w:val="28"/>
        </w:rPr>
        <w:t>АДМИНИСТРАЦИЯ ГОРОДА МАГНИТОГОРСКА</w:t>
      </w:r>
    </w:p>
    <w:p w:rsidR="00874BD2" w:rsidRPr="00874BD2" w:rsidRDefault="00874BD2" w:rsidP="0087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BD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74BD2" w:rsidRPr="00874BD2" w:rsidRDefault="00874BD2" w:rsidP="0087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B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4BD2" w:rsidRPr="00874BD2" w:rsidRDefault="00874BD2" w:rsidP="00874BD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74BD2" w:rsidRPr="00874BD2" w:rsidRDefault="00874BD2" w:rsidP="00874BD2">
      <w:pPr>
        <w:spacing w:after="0" w:line="240" w:lineRule="auto"/>
        <w:jc w:val="center"/>
        <w:rPr>
          <w:rFonts w:ascii="Times New Roman" w:hAnsi="Times New Roman" w:cs="Times New Roman"/>
          <w:color w:val="106BBE"/>
          <w:spacing w:val="-4"/>
          <w:sz w:val="28"/>
          <w:szCs w:val="28"/>
        </w:rPr>
      </w:pPr>
      <w:r w:rsidRPr="00874BD2">
        <w:rPr>
          <w:rFonts w:ascii="Times New Roman" w:hAnsi="Times New Roman" w:cs="Times New Roman"/>
          <w:spacing w:val="-4"/>
          <w:sz w:val="28"/>
          <w:szCs w:val="28"/>
        </w:rPr>
        <w:t>28.10.2016                                                                       №13292-П</w:t>
      </w:r>
    </w:p>
    <w:p w:rsidR="00874BD2" w:rsidRPr="000820C6" w:rsidRDefault="00874BD2" w:rsidP="00874BD2">
      <w:pPr>
        <w:keepNext/>
        <w:keepLines/>
        <w:spacing w:after="0" w:line="240" w:lineRule="auto"/>
        <w:ind w:right="4111"/>
        <w:rPr>
          <w:rFonts w:ascii="Times New Roman" w:hAnsi="Times New Roman" w:cs="Times New Roman"/>
          <w:bCs/>
          <w:sz w:val="26"/>
          <w:szCs w:val="26"/>
        </w:rPr>
      </w:pPr>
      <w:r w:rsidRPr="00874BD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0820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0C6">
        <w:rPr>
          <w:rFonts w:ascii="Times New Roman" w:hAnsi="Times New Roman" w:cs="Times New Roman"/>
          <w:bCs/>
          <w:sz w:val="26"/>
          <w:szCs w:val="26"/>
        </w:rPr>
        <w:t>предоставления администрацией</w:t>
      </w:r>
      <w:r w:rsidRPr="000820C6">
        <w:rPr>
          <w:rFonts w:ascii="Times New Roman" w:hAnsi="Times New Roman" w:cs="Times New Roman"/>
          <w:bCs/>
          <w:sz w:val="26"/>
          <w:szCs w:val="26"/>
        </w:rPr>
        <w:t xml:space="preserve"> города Магнитогорска муниципальной услуги «</w:t>
      </w:r>
      <w:r w:rsidRPr="000820C6">
        <w:rPr>
          <w:rFonts w:ascii="Times New Roman" w:hAnsi="Times New Roman" w:cs="Times New Roman"/>
          <w:sz w:val="26"/>
          <w:szCs w:val="26"/>
        </w:rPr>
        <w:t>Оказание социальной помощи малоимущим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20C6">
        <w:rPr>
          <w:rFonts w:ascii="Times New Roman" w:hAnsi="Times New Roman" w:cs="Times New Roman"/>
          <w:sz w:val="26"/>
          <w:szCs w:val="26"/>
        </w:rPr>
        <w:t>гражданам, гражданам, оказавшимся в трудной жизненной ситуации, и иным гражданам</w:t>
      </w:r>
      <w:r w:rsidRPr="000820C6">
        <w:rPr>
          <w:rFonts w:ascii="Times New Roman" w:hAnsi="Times New Roman" w:cs="Times New Roman"/>
          <w:bCs/>
          <w:sz w:val="26"/>
          <w:szCs w:val="26"/>
        </w:rPr>
        <w:t>»</w:t>
      </w:r>
    </w:p>
    <w:p w:rsidR="00874BD2" w:rsidRPr="000820C6" w:rsidRDefault="00874BD2" w:rsidP="00874BD2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BD2" w:rsidRDefault="00874BD2" w:rsidP="00874BD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0C6">
        <w:rPr>
          <w:rFonts w:ascii="Times New Roman" w:hAnsi="Times New Roman" w:cs="Times New Roman"/>
          <w:sz w:val="26"/>
          <w:szCs w:val="26"/>
        </w:rPr>
        <w:t>В соответствии с пунктом 9</w:t>
      </w:r>
      <w:hyperlink r:id="rId5" w:history="1">
        <w:r w:rsidRPr="000820C6">
          <w:rPr>
            <w:rFonts w:ascii="Times New Roman" w:hAnsi="Times New Roman" w:cs="Times New Roman"/>
            <w:sz w:val="26"/>
            <w:szCs w:val="26"/>
          </w:rPr>
          <w:t xml:space="preserve"> статьи 17 </w:t>
        </w:r>
      </w:hyperlink>
      <w:r w:rsidRPr="000820C6">
        <w:rPr>
          <w:rFonts w:ascii="Times New Roman" w:hAnsi="Times New Roman" w:cs="Times New Roman"/>
          <w:sz w:val="26"/>
          <w:szCs w:val="26"/>
        </w:rPr>
        <w:t xml:space="preserve">Федерального закона «Об общих принципах организации местного самоуправления в Российской Федерации», </w:t>
      </w:r>
      <w:hyperlink r:id="rId6" w:history="1">
        <w:r w:rsidRPr="000820C6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20C6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руководствуясь </w:t>
      </w:r>
      <w:hyperlink r:id="rId7" w:history="1">
        <w:r w:rsidRPr="000820C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820C6">
        <w:rPr>
          <w:rFonts w:ascii="Times New Roman" w:hAnsi="Times New Roman" w:cs="Times New Roman"/>
          <w:sz w:val="26"/>
          <w:szCs w:val="26"/>
        </w:rPr>
        <w:t xml:space="preserve"> города Магнитогорска, </w:t>
      </w:r>
    </w:p>
    <w:p w:rsidR="00874BD2" w:rsidRDefault="00874BD2" w:rsidP="00874BD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BD2" w:rsidRPr="000820C6" w:rsidRDefault="00874BD2" w:rsidP="00874BD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0C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  <w:r w:rsidRPr="000820C6">
        <w:rPr>
          <w:rFonts w:ascii="Times New Roman" w:hAnsi="Times New Roman" w:cs="Times New Roman"/>
          <w:sz w:val="26"/>
          <w:szCs w:val="26"/>
        </w:rPr>
        <w:t>1. Утвердить:</w:t>
      </w:r>
    </w:p>
    <w:bookmarkEnd w:id="0"/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0C6">
        <w:rPr>
          <w:rFonts w:ascii="Times New Roman" w:hAnsi="Times New Roman" w:cs="Times New Roman"/>
          <w:sz w:val="26"/>
          <w:szCs w:val="26"/>
        </w:rPr>
        <w:t>1) Административный регламент предоставления администрацией города Магнитогорска муниципальной услуги «Оказание социальной помощи малоимущим гражданам, гражданам, оказавшимся в трудной жизненной ситуации, и иным гражданам» (</w:t>
      </w:r>
      <w:hyperlink w:anchor="sub_1" w:history="1">
        <w:r w:rsidRPr="000820C6">
          <w:rPr>
            <w:rFonts w:ascii="Times New Roman" w:hAnsi="Times New Roman" w:cs="Times New Roman"/>
            <w:sz w:val="26"/>
            <w:szCs w:val="26"/>
          </w:rPr>
          <w:t>приложение № 1</w:t>
        </w:r>
      </w:hyperlink>
      <w:r w:rsidRPr="000820C6">
        <w:rPr>
          <w:rFonts w:ascii="Times New Roman" w:hAnsi="Times New Roman" w:cs="Times New Roman"/>
          <w:sz w:val="26"/>
          <w:szCs w:val="26"/>
        </w:rPr>
        <w:t>).</w:t>
      </w:r>
    </w:p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0C6">
        <w:rPr>
          <w:rFonts w:ascii="Times New Roman" w:hAnsi="Times New Roman" w:cs="Times New Roman"/>
          <w:sz w:val="26"/>
          <w:szCs w:val="26"/>
        </w:rPr>
        <w:t>2) блок-схему, отражающую административные процедуры при предоставлении администрацией города Магнитогорска муниципальной услуги «Оказание социальной помощи малоимущим гражданам, гражданам, оказавшимся в трудной жизненной ситуации, и иным гражданам» (</w:t>
      </w:r>
      <w:hyperlink w:anchor="sub_3" w:history="1">
        <w:r w:rsidRPr="000820C6">
          <w:rPr>
            <w:rFonts w:ascii="Times New Roman" w:hAnsi="Times New Roman" w:cs="Times New Roman"/>
            <w:sz w:val="26"/>
            <w:szCs w:val="26"/>
          </w:rPr>
          <w:t>приложение № 2</w:t>
        </w:r>
      </w:hyperlink>
      <w:r w:rsidRPr="000820C6">
        <w:rPr>
          <w:rFonts w:ascii="Times New Roman" w:hAnsi="Times New Roman" w:cs="Times New Roman"/>
          <w:sz w:val="26"/>
          <w:szCs w:val="26"/>
        </w:rPr>
        <w:t>).</w:t>
      </w:r>
    </w:p>
    <w:p w:rsidR="00874BD2" w:rsidRPr="000820C6" w:rsidRDefault="00874BD2" w:rsidP="00874BD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0820C6">
        <w:rPr>
          <w:rFonts w:ascii="Times New Roman" w:hAnsi="Times New Roman" w:cs="Times New Roman"/>
          <w:sz w:val="26"/>
          <w:szCs w:val="26"/>
        </w:rPr>
        <w:t>2. Начальнику управления социальной защиты населения администрации города Михайленко И.Н. при предоставлении муниципальной услуги руководствоваться Административным регламентом «Оказание социальной помощи малоимущим гражданам, гражданам, оказавшимся в трудной жизненной ситуации, и иным гражданам», утвержденным настоящим постановлением.</w:t>
      </w:r>
    </w:p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bookmarkEnd w:id="1"/>
      <w:r w:rsidRPr="000820C6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</w:t>
      </w:r>
      <w:hyperlink r:id="rId8" w:history="1">
        <w:r w:rsidRPr="000820C6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0820C6">
        <w:rPr>
          <w:rFonts w:ascii="Times New Roman" w:hAnsi="Times New Roman" w:cs="Times New Roman"/>
          <w:sz w:val="26"/>
          <w:szCs w:val="26"/>
        </w:rPr>
        <w:t>.</w:t>
      </w:r>
    </w:p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0C6">
        <w:rPr>
          <w:rFonts w:ascii="Times New Roman" w:hAnsi="Times New Roman" w:cs="Times New Roman"/>
          <w:sz w:val="26"/>
          <w:szCs w:val="26"/>
        </w:rPr>
        <w:t>4. Службе внешних связей и молодежной политики администрации города (Рязанова О.М.) опубликовать настоящее постановление в средствах массовой информации в течение пяти дней со дня подписания настоящего постановления.</w:t>
      </w:r>
    </w:p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4"/>
      <w:bookmarkEnd w:id="2"/>
      <w:r w:rsidRPr="000820C6">
        <w:rPr>
          <w:rFonts w:ascii="Times New Roman" w:hAnsi="Times New Roman" w:cs="Times New Roman"/>
          <w:bCs/>
          <w:sz w:val="26"/>
          <w:szCs w:val="26"/>
        </w:rPr>
        <w:t>5</w:t>
      </w:r>
      <w:bookmarkStart w:id="4" w:name="sub_1005"/>
      <w:bookmarkEnd w:id="3"/>
      <w:r w:rsidRPr="000820C6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возложить </w:t>
      </w:r>
      <w:r w:rsidRPr="000820C6">
        <w:rPr>
          <w:rFonts w:ascii="Times New Roman" w:hAnsi="Times New Roman" w:cs="Times New Roman"/>
          <w:sz w:val="26"/>
          <w:szCs w:val="26"/>
        </w:rPr>
        <w:br/>
        <w:t>на заместителя главы города Чуприна В. В.</w:t>
      </w:r>
    </w:p>
    <w:bookmarkEnd w:id="4"/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0C6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С.Н. Бердников</w:t>
      </w: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0820C6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4BD2" w:rsidRPr="000820C6" w:rsidSect="00874BD2">
          <w:pgSz w:w="11906" w:h="16838"/>
          <w:pgMar w:top="426" w:right="707" w:bottom="142" w:left="851" w:header="709" w:footer="709" w:gutter="0"/>
          <w:cols w:space="708"/>
          <w:docGrid w:linePitch="360"/>
        </w:sectPr>
      </w:pPr>
    </w:p>
    <w:p w:rsidR="00874BD2" w:rsidRPr="00214A92" w:rsidRDefault="00874BD2" w:rsidP="00874BD2">
      <w:pPr>
        <w:pStyle w:val="af2"/>
        <w:ind w:left="5664"/>
        <w:rPr>
          <w:rFonts w:ascii="Times New Roman" w:hAnsi="Times New Roman" w:cs="Times New Roman"/>
          <w:sz w:val="24"/>
          <w:szCs w:val="24"/>
        </w:rPr>
      </w:pPr>
      <w:bookmarkStart w:id="5" w:name="sub_1"/>
      <w:r w:rsidRPr="00214A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4A92">
        <w:rPr>
          <w:rFonts w:ascii="Times New Roman" w:hAnsi="Times New Roman" w:cs="Times New Roman"/>
          <w:sz w:val="24"/>
          <w:szCs w:val="24"/>
        </w:rPr>
        <w:t> 1</w:t>
      </w:r>
      <w:r w:rsidRPr="00214A92">
        <w:rPr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0" w:history="1">
        <w:r w:rsidRPr="00214A92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214A92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28.10.2016 №13292-П</w:t>
      </w:r>
    </w:p>
    <w:bookmarkEnd w:id="5"/>
    <w:p w:rsidR="00874BD2" w:rsidRPr="0039501B" w:rsidRDefault="00874BD2" w:rsidP="00874BD2">
      <w:pPr>
        <w:pStyle w:val="af2"/>
      </w:pPr>
    </w:p>
    <w:p w:rsidR="00874BD2" w:rsidRPr="0039501B" w:rsidRDefault="00874BD2" w:rsidP="00874BD2">
      <w:pPr>
        <w:pStyle w:val="af2"/>
      </w:pPr>
    </w:p>
    <w:p w:rsidR="00874BD2" w:rsidRPr="00214A92" w:rsidRDefault="00874BD2" w:rsidP="00874BD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214A92">
        <w:rPr>
          <w:rFonts w:ascii="Times New Roman" w:hAnsi="Times New Roman" w:cs="Times New Roman"/>
          <w:sz w:val="24"/>
          <w:szCs w:val="24"/>
        </w:rPr>
        <w:br/>
        <w:t>предоставления администрацией города Магнитогорска муниципальной услуги «Оказание социальной помощи малоимущим гражданам, гражданам, оказавшимся в трудной жизненной ситуации и иным гражданам»</w:t>
      </w:r>
    </w:p>
    <w:p w:rsidR="00874BD2" w:rsidRPr="00214A92" w:rsidRDefault="00874BD2" w:rsidP="00874B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F22D3F" w:rsidRDefault="00874BD2" w:rsidP="00874BD2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1012"/>
      <w:r w:rsidRPr="00F22D3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End w:id="6"/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9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4A9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города Магнитогорска муниципальной услуги "Оказание социальной помощи малоимущим гражданам, гражданам, оказавшимся в трудной жизненной ситуации и иным гражданам" (далее - Регламент) определяет стандарт предоставления муниципальной услуги, состав, последовательность и сроки выполнения административных процедур.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Заявителями на предоставление м</w:t>
      </w:r>
      <w:r w:rsidRPr="00214A9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4A9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4A92">
        <w:rPr>
          <w:rFonts w:ascii="Times New Roman" w:hAnsi="Times New Roman" w:cs="Times New Roman"/>
          <w:sz w:val="24"/>
          <w:szCs w:val="24"/>
        </w:rPr>
        <w:t xml:space="preserve"> "Оказание социальной помощи малоимущим гражданам, гражданам, оказавшимся в трудной жизненной ситуации и иным гражданам" (далее-муниципальная услуга)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214A92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>, проживающи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 xml:space="preserve"> на территории города Магнитогорска, в том числе: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"/>
      <w:r w:rsidRPr="00214A92">
        <w:rPr>
          <w:rFonts w:ascii="Times New Roman" w:hAnsi="Times New Roman" w:cs="Times New Roman"/>
          <w:sz w:val="24"/>
          <w:szCs w:val="24"/>
        </w:rPr>
        <w:t>1) малоимущи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 xml:space="preserve"> и малоимущи</w:t>
      </w:r>
      <w:r>
        <w:rPr>
          <w:rFonts w:ascii="Times New Roman" w:hAnsi="Times New Roman" w:cs="Times New Roman"/>
          <w:sz w:val="24"/>
          <w:szCs w:val="24"/>
        </w:rPr>
        <w:t>е семьи</w:t>
      </w:r>
      <w:r w:rsidRPr="00214A92">
        <w:rPr>
          <w:rFonts w:ascii="Times New Roman" w:hAnsi="Times New Roman" w:cs="Times New Roman"/>
          <w:sz w:val="24"/>
          <w:szCs w:val="24"/>
        </w:rPr>
        <w:t>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2"/>
      <w:bookmarkEnd w:id="8"/>
      <w:r w:rsidRPr="00214A92">
        <w:rPr>
          <w:rFonts w:ascii="Times New Roman" w:hAnsi="Times New Roman" w:cs="Times New Roman"/>
          <w:sz w:val="24"/>
          <w:szCs w:val="24"/>
        </w:rPr>
        <w:t>2)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>, оказавши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>ся в трудной жизненной ситуации, в т. ч. лица, освободивши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>ся из мест лишения свободы, лица без определенного места жительства;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3"/>
      <w:bookmarkEnd w:id="9"/>
      <w:r w:rsidRPr="00214A92">
        <w:rPr>
          <w:rFonts w:ascii="Times New Roman" w:hAnsi="Times New Roman" w:cs="Times New Roman"/>
          <w:sz w:val="24"/>
          <w:szCs w:val="24"/>
        </w:rPr>
        <w:t>3) 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4A92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>ся в социально опасном положении;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4"/>
      <w:bookmarkEnd w:id="10"/>
      <w:r w:rsidRPr="00214A92">
        <w:rPr>
          <w:rFonts w:ascii="Times New Roman" w:hAnsi="Times New Roman" w:cs="Times New Roman"/>
          <w:sz w:val="24"/>
          <w:szCs w:val="24"/>
        </w:rPr>
        <w:t>4) активист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4A92">
        <w:rPr>
          <w:rFonts w:ascii="Times New Roman" w:hAnsi="Times New Roman" w:cs="Times New Roman"/>
          <w:sz w:val="24"/>
          <w:szCs w:val="24"/>
        </w:rPr>
        <w:t xml:space="preserve"> общественных организаций пенсионеров, ветеранов и инвалидов;</w:t>
      </w:r>
    </w:p>
    <w:bookmarkEnd w:id="11"/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5)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4A92">
        <w:rPr>
          <w:rFonts w:ascii="Times New Roman" w:hAnsi="Times New Roman" w:cs="Times New Roman"/>
          <w:sz w:val="24"/>
          <w:szCs w:val="24"/>
        </w:rPr>
        <w:t>, родивши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92">
        <w:rPr>
          <w:rFonts w:ascii="Times New Roman" w:hAnsi="Times New Roman" w:cs="Times New Roman"/>
          <w:sz w:val="24"/>
          <w:szCs w:val="24"/>
        </w:rPr>
        <w:t xml:space="preserve"> одновременно трёх и более детей.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заявление и документы, необходимые для предоставления муниципальной услуги, могут быть предоставлены их представителями, действующими в силу полномочий, основанных на нотариально удостоверенной доверенности либо иных законных основаниях.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 Малоимущей семьей (малоимущим одиноко проживающим гражданином) может считаться семья (одиноко проживающий гражданин), если ее (его) среднедушевой доход ниже величины </w:t>
      </w:r>
      <w:hyperlink r:id="rId9" w:history="1">
        <w:r w:rsidRPr="00214A92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, установленного в Челябинской области, для пенсионеров - с размером пенсии ниже величины прожиточного минимума, установленного на территории Челябинской области. При этом предоставляемые пенсионеру меры социальной поддержки и социальная доплата к пенсии, предусмотренная </w:t>
      </w:r>
      <w:hyperlink r:id="rId10" w:history="1">
        <w:r w:rsidRPr="00214A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помощи", а также ежемесячные денежные выплаты, предусмотренные для отдельных категорий граждан действующим законодательством, не учитываются.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3. Заявление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необходимые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214A9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могут </w:t>
      </w:r>
      <w:r>
        <w:rPr>
          <w:rFonts w:ascii="Times New Roman" w:hAnsi="Times New Roman" w:cs="Times New Roman"/>
          <w:sz w:val="24"/>
          <w:szCs w:val="24"/>
        </w:rPr>
        <w:t>быть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заявителем на бумажных носителях путем личного обращения по следующим адресам: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Pr="00214A9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4A92">
        <w:rPr>
          <w:rFonts w:ascii="Times New Roman" w:hAnsi="Times New Roman" w:cs="Times New Roman"/>
          <w:sz w:val="24"/>
          <w:szCs w:val="24"/>
        </w:rPr>
        <w:t xml:space="preserve"> города Магнитогорска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 xml:space="preserve">по адресу: город Магнитогорск, проспект Ленина, 72, адрес сайта в сети "Интернет"  </w:t>
      </w:r>
      <w:hyperlink r:id="rId11" w:history="1">
        <w:r w:rsidRPr="00153DFD">
          <w:rPr>
            <w:rStyle w:val="ab"/>
            <w:rFonts w:ascii="Times New Roman" w:hAnsi="Times New Roman" w:cs="Times New Roman"/>
            <w:sz w:val="24"/>
            <w:szCs w:val="24"/>
          </w:rPr>
          <w:t>http://www.magnitogorsk.ru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1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города Магнитогорска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по адресу: город Магнитогорск, проспект Ленина, 72, адрес сайта в сети "Интернет" http://</w:t>
      </w:r>
      <w:r w:rsidRPr="0021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socmgn.eps74.ru.</w:t>
      </w:r>
    </w:p>
    <w:p w:rsidR="00874BD2" w:rsidRPr="002662A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33DE8">
        <w:rPr>
          <w:rFonts w:ascii="Times New Roman" w:hAnsi="Times New Roman" w:cs="Times New Roman"/>
          <w:sz w:val="24"/>
          <w:szCs w:val="24"/>
        </w:rPr>
        <w:t>филиалы муниципального автономного учреждения «Многофункциональный центр по предоставлению государственных и муниципальных услуг города Магнитогорска» (далее - МАУ «МФЦ») по адресам: город Магнитогорск, улица Зеленый Лог, 32; улица</w:t>
      </w:r>
      <w:r w:rsidRPr="00214A92">
        <w:rPr>
          <w:rFonts w:ascii="Times New Roman" w:hAnsi="Times New Roman" w:cs="Times New Roman"/>
          <w:sz w:val="24"/>
          <w:szCs w:val="24"/>
        </w:rPr>
        <w:t xml:space="preserve"> Суворова, 123</w:t>
      </w:r>
      <w:bookmarkStart w:id="12" w:name="sub_1017"/>
      <w:r w:rsidRPr="00214A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Заявитель вправе подать заявление и необходимые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предоставления муниципальной услуги посредством почтовой связи на адреса организаций, указанных в настоящем пункте, а также в электронном виде в порядке, предусмотренном законодательством.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настоящего пункта не исключают право заявителя подать заявление непосредственно в орган администрации города, ответственный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муниципальной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том числе посредством почтовой связи, а также в электронном виде в порядке, предусмотренном законодательством.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заявление о предоставлении муниципальной услуги на любой стадии процесса предоставления муниципальной услуги. Отзыв заявления осуществляется посредством представления заявителем письменного заявления о прекращении делопроизводства и возврате ранее представленных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по месту подачи заявления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необходимых документов для предоставления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Прекращение делопроизводства и возврат документов осуществляется в срок не более 5 рабочих дней с момента представления заявителем соответствующего заявления.</w:t>
      </w:r>
    </w:p>
    <w:p w:rsidR="00874BD2" w:rsidRPr="00D619A5" w:rsidRDefault="00874BD2" w:rsidP="00874BD2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D2" w:rsidRPr="00F22D3F" w:rsidRDefault="00874BD2" w:rsidP="00874BD2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D3F">
        <w:rPr>
          <w:rFonts w:ascii="Times New Roman" w:hAnsi="Times New Roman" w:cs="Times New Roman"/>
          <w:b/>
          <w:sz w:val="24"/>
          <w:szCs w:val="24"/>
        </w:rPr>
        <w:t>.Стандарт пред</w:t>
      </w:r>
      <w:bookmarkStart w:id="13" w:name="sub_1013"/>
      <w:r w:rsidRPr="00F22D3F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bookmarkEnd w:id="13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"Оказание социальной помощи малоимущим гражданам, гражданам, оказавшимся в трудной жизненной ситуации и иным гражданам"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4"/>
      <w:r w:rsidRPr="00214A92">
        <w:rPr>
          <w:rFonts w:ascii="Times New Roman" w:hAnsi="Times New Roman" w:cs="Times New Roman"/>
          <w:sz w:val="24"/>
          <w:szCs w:val="24"/>
        </w:rPr>
        <w:t>5. Муниципальная услуга предоставляется администрацией города Магнитогорска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 Орган администрации города Магнитогорска, ответственный за предоставление муниципальной услуги – управление социальной защиты населения (далее – Управление), расположенное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по адресу: город Магнитогорск, проспект Ленина, 72, адрес сайта в сети "Интернет" http://</w:t>
      </w:r>
      <w:r w:rsidRPr="0021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socmgn.eps74.ru.</w:t>
      </w:r>
    </w:p>
    <w:bookmarkEnd w:id="14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4A9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Управление: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осуществляет личный прием граждан в целях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и документов, необходимых для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4A92">
        <w:rPr>
          <w:rFonts w:ascii="Times New Roman" w:hAnsi="Times New Roman" w:cs="Times New Roman"/>
          <w:sz w:val="24"/>
          <w:szCs w:val="24"/>
        </w:rPr>
        <w:t>готовит и направляет запросы для составления акта обследования материально-бытовых условий заявителя (далее - Акт обследования);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предоставляет муниципальную услуги путем осуществления денежной выплаты заявителю, в соответствии с решением Комиссии по оказанию социальной поддержки и социальной помощи, созданной при Управлении (далее - КСП).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решение о выплате или отказе в предоставлении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МАУ «МФЦ»: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осуществляет личный прием граждан в целях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4A92">
        <w:rPr>
          <w:rFonts w:ascii="Times New Roman" w:hAnsi="Times New Roman" w:cs="Times New Roman"/>
          <w:sz w:val="24"/>
          <w:szCs w:val="24"/>
        </w:rPr>
        <w:t>осуществляет прием заявлений и документов, необходимых для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4A92">
        <w:rPr>
          <w:rFonts w:ascii="Times New Roman" w:hAnsi="Times New Roman" w:cs="Times New Roman"/>
          <w:sz w:val="24"/>
          <w:szCs w:val="24"/>
        </w:rPr>
        <w:t>передает заявления и документы в Управление;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3) Муниципальное учреждение «Комплексный центр социального обслуживания населения (далее-МУ КЦСОН)</w:t>
      </w:r>
      <w:r>
        <w:rPr>
          <w:rFonts w:ascii="Times New Roman" w:hAnsi="Times New Roman" w:cs="Times New Roman"/>
          <w:sz w:val="24"/>
          <w:szCs w:val="24"/>
        </w:rPr>
        <w:t xml:space="preserve"> по месту регистрации заявителя</w:t>
      </w:r>
      <w:r w:rsidRPr="00214A92">
        <w:rPr>
          <w:rFonts w:ascii="Times New Roman" w:hAnsi="Times New Roman" w:cs="Times New Roman"/>
          <w:sz w:val="24"/>
          <w:szCs w:val="24"/>
        </w:rPr>
        <w:t xml:space="preserve"> готовит по запросу Управления акты обследования с заключением о необходимости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4A92">
        <w:rPr>
          <w:rFonts w:ascii="Times New Roman" w:hAnsi="Times New Roman" w:cs="Times New Roman"/>
          <w:sz w:val="24"/>
          <w:szCs w:val="24"/>
        </w:rPr>
        <w:t>) Муниципальное учреждение «Центр социальной помощи семье и детям г. Магнитогорска» (далее-МУ ЦСПСД) - по месту учета семьи, находящейся в социально опасном положении готовит акты обследования с заключением о необходимости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4A92">
        <w:rPr>
          <w:rFonts w:ascii="Times New Roman" w:hAnsi="Times New Roman" w:cs="Times New Roman"/>
          <w:sz w:val="24"/>
          <w:szCs w:val="24"/>
        </w:rPr>
        <w:t>) Муниципальное учреждение «Комплекс социальной адаптации граждан» (далее -МУ КСАГ) - по месту учета граждан, оказавшихся в трудной жизненной ситуации готовит акты обследования с заключением о необходимости предоставления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0"/>
      <w:bookmarkStart w:id="16" w:name="sub_1008"/>
      <w:r>
        <w:rPr>
          <w:rFonts w:ascii="Times New Roman" w:hAnsi="Times New Roman" w:cs="Times New Roman"/>
          <w:sz w:val="24"/>
          <w:szCs w:val="24"/>
        </w:rPr>
        <w:t>8</w:t>
      </w:r>
      <w:r w:rsidRPr="00214A92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</w:t>
      </w:r>
    </w:p>
    <w:bookmarkEnd w:id="15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письменное решение о предоставлении муниципальной услуги и перечисление денежной выплаты на лицевой счет заявителя;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письменный мотивированный отказ в предоставлении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Информация о результатах предоставления муниципальной услуги доводится до заявителя муниципальной услуги различными способами с учетом пожеланий, высказанных заявителем при подаче документов, необходимых для предоставления муниципальной услуги: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при личном посещении в установленный срок от соответствующего специалиста Управления. При этом заявитель должен быть заранее проинформирован о кабинете либо специально отведенном месте, где заявитель может получить результат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письмом Управления, направленным посредством почтовой связи;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14A92">
        <w:rPr>
          <w:rFonts w:ascii="Times New Roman" w:hAnsi="Times New Roman" w:cs="Times New Roman"/>
          <w:sz w:val="24"/>
          <w:szCs w:val="24"/>
        </w:rPr>
        <w:t xml:space="preserve"> электронным письмом, направленным на электронный адрес получателя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14A92">
        <w:rPr>
          <w:rFonts w:ascii="Times New Roman" w:hAnsi="Times New Roman" w:cs="Times New Roman"/>
          <w:sz w:val="24"/>
          <w:szCs w:val="24"/>
        </w:rPr>
        <w:t xml:space="preserve"> Муниципальная услуга оказывается в виде денежных выплат: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малоимущим гражданам и малоимущим семьям: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единовременно (не чаще 1 раза в год), 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214A92">
        <w:rPr>
          <w:rFonts w:ascii="Times New Roman" w:hAnsi="Times New Roman" w:cs="Times New Roman"/>
          <w:sz w:val="24"/>
          <w:szCs w:val="24"/>
        </w:rPr>
        <w:t>при условии заключения социального контракта (единовременно или ежемесячно);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гражданам, оказавшимся в трудной жизненной ситуации (не чаще 1 раза в год), в т.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лицам, освободившимся из мест лишения свободы, лицам без определенного места жительства - единовременно (не чаще 1 раза в год);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3) семьям, находящимся в социально опасном положении единовременно (не чаще 2-х раз в год);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активистам общественных организаций пенсионеров, ветеранов и инвалидов - по ходатайству руководителя общественной организации (не чаще 2-х раз в год);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5) матерям, родившим одновременно трех и более детей: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в связи с рождением одновременно трех и более детей - единовременно;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на приобретение питания и средств ухода до достижения детьми возраста полутора лет - ежемесячно.</w:t>
      </w:r>
      <w:bookmarkStart w:id="17" w:name="sub_1021"/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14A92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</w:t>
      </w:r>
    </w:p>
    <w:bookmarkEnd w:id="17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Общий срок исполнения муниципальной услуги не может превышать </w:t>
      </w:r>
      <w:r>
        <w:rPr>
          <w:rFonts w:ascii="Times New Roman" w:hAnsi="Times New Roman" w:cs="Times New Roman"/>
          <w:sz w:val="24"/>
          <w:szCs w:val="24"/>
        </w:rPr>
        <w:t>30рабочих</w:t>
      </w:r>
      <w:r w:rsidRPr="00214A92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214A92">
        <w:rPr>
          <w:rFonts w:ascii="Times New Roman" w:hAnsi="Times New Roman" w:cs="Times New Roman"/>
          <w:sz w:val="24"/>
          <w:szCs w:val="24"/>
        </w:rPr>
        <w:t xml:space="preserve"> регистрации заявления о предоставлении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14A92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может быть приостановлено в </w:t>
      </w:r>
      <w:r w:rsidRPr="00214A92">
        <w:rPr>
          <w:rFonts w:ascii="Times New Roman" w:hAnsi="Times New Roman" w:cs="Times New Roman"/>
          <w:sz w:val="24"/>
          <w:szCs w:val="24"/>
        </w:rPr>
        <w:t>случае отсутствия</w:t>
      </w:r>
      <w:r w:rsidRPr="00214A92">
        <w:rPr>
          <w:rFonts w:ascii="Times New Roman" w:hAnsi="Times New Roman" w:cs="Times New Roman"/>
          <w:sz w:val="24"/>
          <w:szCs w:val="24"/>
        </w:rPr>
        <w:t xml:space="preserve"> лимитов денежных средств, предусм</w:t>
      </w:r>
      <w:r>
        <w:rPr>
          <w:rFonts w:ascii="Times New Roman" w:hAnsi="Times New Roman" w:cs="Times New Roman"/>
          <w:sz w:val="24"/>
          <w:szCs w:val="24"/>
        </w:rPr>
        <w:t>отренных в отчетном периоде, в бюджете города.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14A92">
        <w:rPr>
          <w:rFonts w:ascii="Times New Roman" w:hAnsi="Times New Roman" w:cs="Times New Roman"/>
          <w:sz w:val="24"/>
          <w:szCs w:val="24"/>
        </w:rPr>
        <w:t>. Правовые основания</w:t>
      </w:r>
      <w:bookmarkStart w:id="18" w:name="sub_1022"/>
      <w:r w:rsidRPr="00214A9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bookmarkEnd w:id="18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Муниципальная услуга оказывается в соответствии с: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214A9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Pr="00214A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214A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 w:history="1">
        <w:r w:rsidRPr="00214A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"Об основах социального обслуживания граждан в Российской Федерации";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5) </w:t>
      </w:r>
      <w:hyperlink r:id="rId16" w:history="1">
        <w:r w:rsidRPr="00214A9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6) </w:t>
      </w:r>
      <w:hyperlink r:id="rId17" w:history="1">
        <w:r w:rsidRPr="00214A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Челябинской области "Об организации социального </w:t>
      </w:r>
      <w:r w:rsidRPr="00214A92">
        <w:rPr>
          <w:rFonts w:ascii="Times New Roman" w:hAnsi="Times New Roman" w:cs="Times New Roman"/>
          <w:sz w:val="24"/>
          <w:szCs w:val="24"/>
        </w:rPr>
        <w:t>обслуживания граждан</w:t>
      </w:r>
      <w:r w:rsidRPr="00214A92">
        <w:rPr>
          <w:rFonts w:ascii="Times New Roman" w:hAnsi="Times New Roman" w:cs="Times New Roman"/>
          <w:sz w:val="24"/>
          <w:szCs w:val="24"/>
        </w:rPr>
        <w:t xml:space="preserve"> в Челябинской области";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7)  </w:t>
      </w:r>
      <w:hyperlink r:id="rId18" w:history="1">
        <w:r w:rsidRPr="00214A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города Магнитогорска;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8) </w:t>
      </w:r>
      <w:hyperlink r:id="rId19" w:history="1">
        <w:r w:rsidRPr="00214A9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администрации города от 28.01.2010 N 513-П "О Комиссии по оказанию социальной поддержки и социальной помощи".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A92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65"/>
      <w:r w:rsidRPr="00214A92">
        <w:rPr>
          <w:rFonts w:ascii="Times New Roman" w:hAnsi="Times New Roman" w:cs="Times New Roman"/>
          <w:sz w:val="24"/>
          <w:szCs w:val="24"/>
        </w:rPr>
        <w:t xml:space="preserve">1) малоимущие граждане и малоимущие семьи </w:t>
      </w:r>
      <w:r w:rsidRPr="00214A92">
        <w:rPr>
          <w:rFonts w:ascii="Times New Roman" w:hAnsi="Times New Roman" w:cs="Times New Roman"/>
          <w:sz w:val="24"/>
          <w:szCs w:val="24"/>
        </w:rPr>
        <w:t>и граждане</w:t>
      </w:r>
      <w:r w:rsidRPr="00214A92">
        <w:rPr>
          <w:rFonts w:ascii="Times New Roman" w:hAnsi="Times New Roman" w:cs="Times New Roman"/>
          <w:sz w:val="24"/>
          <w:szCs w:val="24"/>
        </w:rPr>
        <w:t>, оказавшиеся в трудной жизненной ситуации представляют:</w:t>
      </w:r>
    </w:p>
    <w:tbl>
      <w:tblPr>
        <w:tblW w:w="107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91"/>
        <w:gridCol w:w="2948"/>
        <w:gridCol w:w="2409"/>
      </w:tblGrid>
      <w:tr w:rsidR="00874BD2" w:rsidRPr="00214A92" w:rsidTr="00874BD2">
        <w:trPr>
          <w:trHeight w:val="8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BD2" w:rsidRPr="00214A92" w:rsidTr="00874BD2">
        <w:tc>
          <w:tcPr>
            <w:tcW w:w="10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личное заявление получателя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написанное</w:t>
            </w: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свободной форме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на имя главы города, заместителя главы города или начальника Управления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6513"/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20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трудную жизненную ситуацию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уполномоченные учреждения и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расходы на операцию, на лекарственные средства, сумму ущерба в связи с пожаром и пр.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сведения о лицевом счете, открытом в кредитной организации, для перечисления денежных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копия документа с указанием лицевого счёта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для трудоспособных граждан: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документы о доходах заявителя и совместно проживающих членов семьи: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 xml:space="preserve"> справку о доходах за последние три месяца;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либо документы, подтверждающие трудовые отношения с работодателем (договор, контракт)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по месту работы заявителя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для инвалидов: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справки об инвалидности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ФКУ "ГБ МСЭ по Челябинской области" в г. Магнитогорске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страхового свидетельства обязательного (государственного) пенсионного страхования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ГУ – Управление Пенсионного фонда Российской Федерации в городе Магнитогорске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10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2. Документы, которые подлежат представлению в рамках межведомственного взаимодействия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справка о размере пенсии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ГУ – Управление Пенсионного фонда Российской Федерации в городе Магнитогорске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для безработных граждан: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- справка о размере пособия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по безработице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ОКУ «Центр занятости населения г. Магнитогорска»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для безработных граждан: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- справка о том, что данный гражданин состоит на учете из центра занятости населения в качестве безработного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ОКУ «Центр занятости населения г. Магнитогорска»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BD2" w:rsidRPr="00214A92" w:rsidRDefault="00874BD2" w:rsidP="00874BD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66"/>
      <w:r w:rsidRPr="00214A92">
        <w:rPr>
          <w:rFonts w:ascii="Times New Roman" w:hAnsi="Times New Roman" w:cs="Times New Roman"/>
          <w:sz w:val="24"/>
          <w:szCs w:val="24"/>
        </w:rPr>
        <w:t>2) Граждане, освободившиеся из мест лишения свободы, граждане без определенного места жительства, семьи, находящиеся в социально опасном положении представляют:</w:t>
      </w: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91"/>
        <w:gridCol w:w="2694"/>
        <w:gridCol w:w="2692"/>
      </w:tblGrid>
      <w:tr w:rsidR="00874BD2" w:rsidRPr="00214A92" w:rsidTr="00874BD2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1"/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документов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BD2" w:rsidRPr="00214A92" w:rsidTr="00874BD2">
        <w:tc>
          <w:tcPr>
            <w:tcW w:w="10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личное заявление получателя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написанное</w:t>
            </w: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на имя главы города, на имя, заместителя главы города или начальника Управления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сведения о лицевом счете, открытом в кредитной организации, для перечисления денежных средств;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для инвалидов: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справки об инвалидности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ФКУ "ГБ МСЭ по Челябинской области" в г. Магнитогорске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страхового свидетельства обязательного (государственного) пенсионного страхования;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ГУ – Управление Пенсионного фонда Российской Федерации в городе Магнитогорске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Кроме граждан без определенного места жительства</w:t>
            </w:r>
          </w:p>
        </w:tc>
      </w:tr>
      <w:tr w:rsidR="00874BD2" w:rsidRPr="00214A92" w:rsidTr="00874BD2">
        <w:tc>
          <w:tcPr>
            <w:tcW w:w="10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Документы, которые подлежат представлению в рамках межведомственного взаимодействия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справка о размере пенсии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FF6FE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ГУ – Управление Пенсионного фонда Российской Федерации в городе Магнитогорске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BD2" w:rsidRPr="00214A92" w:rsidRDefault="00874BD2" w:rsidP="00874BD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67"/>
      <w:r w:rsidRPr="00214A92">
        <w:rPr>
          <w:rFonts w:ascii="Times New Roman" w:hAnsi="Times New Roman" w:cs="Times New Roman"/>
          <w:sz w:val="24"/>
          <w:szCs w:val="24"/>
        </w:rPr>
        <w:t>3) активисты общественных организаций пенсионеров, ветеранов и инвалидов представляют: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91"/>
        <w:gridCol w:w="2694"/>
        <w:gridCol w:w="2551"/>
      </w:tblGrid>
      <w:tr w:rsidR="00874BD2" w:rsidRPr="00214A92" w:rsidTr="00874BD2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BD2" w:rsidRPr="00214A92" w:rsidTr="00874BD2">
        <w:tc>
          <w:tcPr>
            <w:tcW w:w="106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личное заявление получателя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написанное</w:t>
            </w: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на имя главы города, заместителя главы города или начальника Управления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сведения о лицевом счете, открытом в кредитной организации, для перечисления денежных средств;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копия документа с указанием лицевого счёта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руководителя общественной организации города об оказании социальной поддержки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для инвалидов: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справки об инвалидности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ФКУ "ГБ МСЭ по Челябинской области" в г. Магнитогорске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страхового свидетельства обязательного (государственного) пенсионного страхования;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ГУ – Управление Пенсионного фонда Российской Федерации в городе Магнитогорске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106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2. Документы, подлежат представлению в рамках межведомственного взаимодействия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справка о размере пенсии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FF6FE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ГУ – Управление Пенсионного фонда Российской Федерации в городе Магнитогорске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BD2" w:rsidRPr="00214A92" w:rsidRDefault="00874BD2" w:rsidP="00874BD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4) матери, родившие одновременно трех и более детей, представляют: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91"/>
        <w:gridCol w:w="2694"/>
        <w:gridCol w:w="2551"/>
      </w:tblGrid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2"/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BD2" w:rsidRPr="00214A92" w:rsidTr="00874BD2">
        <w:tc>
          <w:tcPr>
            <w:tcW w:w="106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личное заявление получателя муниципальной услуги в свободной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на имя главы города, заместителя главы города или начальника Управления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6713"/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23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 и копию справки о рождении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оригиналы и копии свидетельств о рождении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сведения о лицевом счете, открытом в кредитной организации, для перечисления денежных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 организация, в которой у заявителя открыт лицевой счёт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копия документа с указанием лицевого счёта</w:t>
            </w:r>
          </w:p>
        </w:tc>
      </w:tr>
      <w:tr w:rsidR="00874BD2" w:rsidRPr="00214A92" w:rsidTr="00874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Копии документов заверяются специалистом, принявшим документы, при наличии оригиналов.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Датой подачи заявления считается день приема (регистрации) заявления.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lastRenderedPageBreak/>
        <w:t>При подаче заявления в форме электронного документа с использованием информационно-телекоммуникационных сетей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орган, участвующий в предоставлении муниципальной услуги. Датой подачи заявления считается день направления заявителю электронного сообщения о приеме заявления.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9"/>
      <w:r w:rsidRPr="00214A92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 направляются посредством почтовой связи, копии документов, необходимых для предоставления муниципальной услуги, указанных в настоящем Регламенте, должны быть заверены нотариусом или должностным лицом, уполномоченным в соответствии с </w:t>
      </w:r>
      <w:hyperlink r:id="rId20" w:history="1">
        <w:r w:rsidRPr="00214A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на совершение нотариальных действий.</w:t>
      </w:r>
      <w:bookmarkEnd w:id="24"/>
    </w:p>
    <w:bookmarkEnd w:id="16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4A92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фамилия, имя, отчество, адрес места жительства написаны не полностью;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3) заявление и документы исполнены карандашом;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4) заявление и документы имеют серьезные повреждения, наличие которых не позволяет однозначно истолковать их содержание;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5) заявление подано ненадлежащим лицом;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6) наличие противоречий в документах, представленных заявителем;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7) не представлены оригиналы документов;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8) представлен неполный пакет документов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9) представлены документы, утратившие силу;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10) представленные заявителем копии документов являются нечитаемыми.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приеме документов, необходимых для предоставления муниципальной услуги, заявитель имеет право на повторное обращение за получением муниципальной услуги.</w:t>
      </w:r>
    </w:p>
    <w:p w:rsidR="00874BD2" w:rsidRPr="00D51680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680">
        <w:rPr>
          <w:rFonts w:ascii="Times New Roman" w:hAnsi="Times New Roman" w:cs="Times New Roman"/>
          <w:sz w:val="24"/>
          <w:szCs w:val="24"/>
        </w:rPr>
        <w:t>15. Перечень оснований для отказа в предоставлении муниципальной услуги: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1) превышение доходов обратившегося за получением муниципальной услуги установленного </w:t>
      </w:r>
      <w:hyperlink r:id="rId21" w:history="1">
        <w:r w:rsidRPr="00214A92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для малоимущих граждан и семей;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2)ведение иждивенческого образа жизни, выявленного в ходе проведения обследования материально-бытовых условий жизни обратившегося за получением муниципальной услуги и отраженного в акте (за исключением семей, находящихся в социально опасном пол</w:t>
      </w:r>
      <w:r>
        <w:rPr>
          <w:rFonts w:ascii="Times New Roman" w:hAnsi="Times New Roman" w:cs="Times New Roman"/>
          <w:sz w:val="24"/>
          <w:szCs w:val="24"/>
        </w:rPr>
        <w:t>ожении);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14A92"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неполного</w:t>
      </w:r>
      <w:r>
        <w:rPr>
          <w:rFonts w:ascii="Times New Roman" w:hAnsi="Times New Roman" w:cs="Times New Roman"/>
          <w:sz w:val="24"/>
          <w:szCs w:val="24"/>
        </w:rPr>
        <w:t xml:space="preserve"> пакета документов, необходимых для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получение социальной помощи в текущем году (за исключением семей, находящихся в социально опасном положении и семей, родивших одновременно 3-х и более детей);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7043"/>
      <w:r>
        <w:rPr>
          <w:rFonts w:ascii="Times New Roman" w:hAnsi="Times New Roman" w:cs="Times New Roman"/>
          <w:sz w:val="24"/>
          <w:szCs w:val="24"/>
        </w:rPr>
        <w:t>5</w:t>
      </w:r>
      <w:r w:rsidRPr="00214A92">
        <w:rPr>
          <w:rFonts w:ascii="Times New Roman" w:hAnsi="Times New Roman" w:cs="Times New Roman"/>
          <w:sz w:val="24"/>
          <w:szCs w:val="24"/>
        </w:rPr>
        <w:t xml:space="preserve">) отсутствие подтверждения факта проживания на </w:t>
      </w:r>
      <w:r>
        <w:rPr>
          <w:rFonts w:ascii="Times New Roman" w:hAnsi="Times New Roman" w:cs="Times New Roman"/>
          <w:sz w:val="24"/>
          <w:szCs w:val="24"/>
        </w:rPr>
        <w:t>территории города Магнитогорска;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выявление в предоставленных заявителем документах сведений, не соответствующих действительности.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5"/>
      <w:bookmarkEnd w:id="25"/>
      <w:r w:rsidRPr="00214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4A9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6"/>
      <w:bookmarkEnd w:id="26"/>
      <w:r w:rsidRPr="00214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4A9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стендам, в том числе к обеспечению доступности для инвалидов: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на территории, прилегающей к месторасположению Управления, МАУ «МФЦ», Администрации должны быть оборудованы места для парковки автотранспортных средств для посетителей. На стоянке должно быть не менее 3 машино – мест, в том числе места для специальных автотранспортных средств инвалидов. Доступ заявителей к парковочным местам является бесплатным;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82"/>
      <w:r w:rsidRPr="00214A92">
        <w:rPr>
          <w:rFonts w:ascii="Times New Roman" w:hAnsi="Times New Roman" w:cs="Times New Roman"/>
          <w:sz w:val="24"/>
          <w:szCs w:val="24"/>
        </w:rPr>
        <w:t xml:space="preserve">2) вход и выход здания Управления, МАУ «МФЦ», Администрации должны быть оборудованы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"Технический регламент о безопасности зданий и сооружений". 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4A92">
        <w:rPr>
          <w:rFonts w:ascii="Times New Roman" w:hAnsi="Times New Roman" w:cs="Times New Roman"/>
          <w:sz w:val="24"/>
          <w:szCs w:val="24"/>
        </w:rPr>
        <w:t xml:space="preserve">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bookmarkEnd w:id="28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4) центральный вход в здания Управления, МАУ «МФЦ», Администрации оборудован вывеской, содержащей информацию о наименовании органа, осуществляющего предоставление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84"/>
      <w:r w:rsidRPr="00214A92">
        <w:rPr>
          <w:rFonts w:ascii="Times New Roman" w:hAnsi="Times New Roman" w:cs="Times New Roman"/>
          <w:sz w:val="24"/>
          <w:szCs w:val="24"/>
        </w:rPr>
        <w:t>5) Помещения, предназначенные для работы с заявителями,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его работы.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6) информация о режиме работы, графике приема граждан, список отделов Управления, МАУ «МФЦ», Администрации (с указанием фамилий, имен, отчеств начальников отделов, их номеров телефонов и кабинетов), образец оформления заявления на предоставление муниципальной услуги располагается на информационном стенде, на первом этаже здания. Кабинет приема получателей муниципальной услуги оборудован информационной табличкой с указанием номера кабинета и названием отдела;</w:t>
      </w:r>
    </w:p>
    <w:bookmarkEnd w:id="29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7) места ожидания приема получателей муниципальной услуги должны соответствовать санитарным правилам и нормам, необходимым мерам безопасности и обеспечивать: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4A92">
        <w:rPr>
          <w:rFonts w:ascii="Times New Roman" w:hAnsi="Times New Roman" w:cs="Times New Roman"/>
          <w:sz w:val="24"/>
          <w:szCs w:val="24"/>
        </w:rPr>
        <w:t>комфортное расположение получателя муниципальной услуги и должностного лица;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4A92">
        <w:rPr>
          <w:rFonts w:ascii="Times New Roman" w:hAnsi="Times New Roman" w:cs="Times New Roman"/>
          <w:sz w:val="24"/>
          <w:szCs w:val="24"/>
        </w:rPr>
        <w:t>возможность и удобство оформления получателем муниципальной услуги своего письменного обращения;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4A92">
        <w:rPr>
          <w:rFonts w:ascii="Times New Roman" w:hAnsi="Times New Roman" w:cs="Times New Roman"/>
          <w:sz w:val="24"/>
          <w:szCs w:val="24"/>
        </w:rPr>
        <w:t>телефонную связь;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14A92">
        <w:rPr>
          <w:rFonts w:ascii="Times New Roman" w:hAnsi="Times New Roman" w:cs="Times New Roman"/>
          <w:sz w:val="24"/>
          <w:szCs w:val="24"/>
        </w:rPr>
        <w:t>возможность копирования документов;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14A92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регламентирующим предоставление муниципальной услуги;</w:t>
      </w:r>
    </w:p>
    <w:p w:rsidR="00874BD2" w:rsidRPr="00B72A5E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A5E">
        <w:rPr>
          <w:rFonts w:ascii="Times New Roman" w:hAnsi="Times New Roman" w:cs="Times New Roman"/>
          <w:sz w:val="24"/>
          <w:szCs w:val="24"/>
        </w:rPr>
        <w:t>е) наличие канцелярских принадлежностей и писчей бумаги;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A5E">
        <w:rPr>
          <w:rFonts w:ascii="Times New Roman" w:hAnsi="Times New Roman" w:cs="Times New Roman"/>
          <w:sz w:val="24"/>
          <w:szCs w:val="24"/>
        </w:rPr>
        <w:t xml:space="preserve">8) рабочее место должностного лица Управления, МАУ </w:t>
      </w:r>
      <w:r w:rsidRPr="00214A92">
        <w:rPr>
          <w:rFonts w:ascii="Times New Roman" w:hAnsi="Times New Roman" w:cs="Times New Roman"/>
          <w:sz w:val="24"/>
          <w:szCs w:val="24"/>
        </w:rPr>
        <w:t>«МФЦ», Администрации, ответственного в соответствии с должностным регламентом за организацию приема получателей муниципальной услуги по вопросам предоставления муниципальной услуги, оборудуется оргтехникой, позволяющей организовать исполнение функции в полном объеме;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9) помещения в соответствии с законодательством Российской Федерации должны отвечать требованиям пожарной, санитарно- 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35"/>
      <w:r>
        <w:rPr>
          <w:rFonts w:ascii="Times New Roman" w:hAnsi="Times New Roman" w:cs="Times New Roman"/>
          <w:sz w:val="24"/>
          <w:szCs w:val="24"/>
        </w:rPr>
        <w:t>18</w:t>
      </w:r>
      <w:r w:rsidRPr="00214A92">
        <w:rPr>
          <w:rFonts w:ascii="Times New Roman" w:hAnsi="Times New Roman" w:cs="Times New Roman"/>
          <w:sz w:val="24"/>
          <w:szCs w:val="24"/>
        </w:rPr>
        <w:t>. В помещениях организуется бесплатный туалет для посетителей, в том числе туалет, предназначенный для инвалидов.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Помещение МАУ «МФЦ» делится на следующие функциональные секторы (зоны): сектор информирования и ожидания; сектор приема заявителей.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Помещение МФЦ оборудуется электронной системой управления очередью.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приема и выдачи документов, оформляется информационными табличками с указанием номера, фамилии, имени, отчества и должности работника МАУ «МФЦ», осуществляющего прием и выдачу документов.»;</w:t>
      </w:r>
    </w:p>
    <w:bookmarkEnd w:id="30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4A92">
        <w:rPr>
          <w:rFonts w:ascii="Times New Roman" w:hAnsi="Times New Roman" w:cs="Times New Roman"/>
          <w:sz w:val="24"/>
          <w:szCs w:val="24"/>
        </w:rPr>
        <w:t>. Организация приема заявителей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Прием заявителей в организациях, принимающих участие в предоставлении муниципальной услуги, ведется в порядке живой очереди при личном обращении граждан. Предварительная запись на прием может осуществляться при личном обращении заявителей муниципальной услуги или по телефону.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14A92">
        <w:rPr>
          <w:rFonts w:ascii="Times New Roman" w:hAnsi="Times New Roman" w:cs="Times New Roman"/>
          <w:sz w:val="24"/>
          <w:szCs w:val="24"/>
        </w:rPr>
        <w:t xml:space="preserve">. В случае организации ведения приема по предварительной записи по телефону гражданин по указателям проходит к кабинету, номер которого ему сообщили в момент предварительной записи. При согласовании по телефону времени для оказания услуги сотрудник </w:t>
      </w:r>
      <w:r w:rsidRPr="00214A92">
        <w:rPr>
          <w:rFonts w:ascii="Times New Roman" w:hAnsi="Times New Roman" w:cs="Times New Roman"/>
          <w:sz w:val="24"/>
          <w:szCs w:val="24"/>
        </w:rPr>
        <w:lastRenderedPageBreak/>
        <w:t>обязан назначить время с учетом графика установленного времени приема в порядке очередности посетителей, а также с учетом пожелания обратившегося заявителя.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4A92">
        <w:rPr>
          <w:rFonts w:ascii="Times New Roman" w:hAnsi="Times New Roman" w:cs="Times New Roman"/>
          <w:sz w:val="24"/>
          <w:szCs w:val="24"/>
        </w:rPr>
        <w:t>1.Должностные лица, участвующие в оказании муниципальной услуги, имеют личные идентификационные карточки и (или) настольные таблички с указанием их фамилии, имени, отчества и должности.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14A92">
        <w:rPr>
          <w:rFonts w:ascii="Times New Roman" w:hAnsi="Times New Roman" w:cs="Times New Roman"/>
          <w:sz w:val="24"/>
          <w:szCs w:val="24"/>
        </w:rPr>
        <w:t>. Требования к информированию заявителей о предоставлении муниципальной услуги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о предоставлении муниципальной услуги являются: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четкость в изложении информации об административных процедурах;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об административных процедурах;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5) оперативность предоставления информации об административных процедурах.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14A92">
        <w:rPr>
          <w:rFonts w:ascii="Times New Roman" w:hAnsi="Times New Roman" w:cs="Times New Roman"/>
          <w:sz w:val="24"/>
          <w:szCs w:val="24"/>
        </w:rPr>
        <w:t>. На информационных стендах в помещениях и Интернет – сайте МАУ «МФЦ» и Управления размещается следующая информация: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о перечне муниципальных услуг, органах и организациях, участвующих в предоставлении услуги, адресах и режиме их работы;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о сроках предоставления муниципальных услуг;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3) о перечнях документов, необходимых для получения муниципальной услуги и требования, предъявляемые к этим документам;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5) текст административного регламента с приложениями (полная версия на Интернет - сайте и извлечения на информационных стендах);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6) блок-схемы и краткое описание порядка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8) режим работы, адрес, график работы специалистов;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9) основания для отказа в предоставлении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10) порядок получения консультаций, информирования о ходе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12) о предусмотренной законодательством РФ ответственности должностных лиц органов, предоставляющих муниципальные услуги, работников Управления и МАУ «МФЦ», работников организаций, привлекаемых к реализации функций МАУ «МФЦ», за нарушение порядка предоставление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13) о порядке возмещения вреда, причинённого заявителю в результате ненадлежащего исполнения либо неисполнения МФЦ или его работниками обязанностей, предусмотренных законодательством РФ;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14) другая информация, необходимая для получения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4A92">
        <w:rPr>
          <w:rFonts w:ascii="Times New Roman" w:hAnsi="Times New Roman" w:cs="Times New Roman"/>
          <w:sz w:val="24"/>
          <w:szCs w:val="24"/>
        </w:rPr>
        <w:t>. При ответах на телефонные звонки и устные обращения граждан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9"/>
      <w:r w:rsidRPr="00214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4A92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bookmarkEnd w:id="31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1) соблюдение сроков предоставления муниципальной услуги и условий ожидания приема; 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продолжительность таких взаимодействий;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lastRenderedPageBreak/>
        <w:t>3) своевременное полное информирование о муниципальной услуге посредством следующих способов: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на первичной консультации в Управлении, МАУ «МФЦ», Администрации;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по телефону Управления, МАУ «МФЦ», Администрации;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на информационном стенде и официальном сайте  Управления, Администрации;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по письменному обращению в Управление, МАУ «МФЦ», Администрацию;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по электронной почте Управления, Администрации.</w:t>
      </w:r>
      <w:bookmarkEnd w:id="7"/>
      <w:bookmarkEnd w:id="12"/>
      <w:bookmarkEnd w:id="27"/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sub_1054"/>
    </w:p>
    <w:p w:rsidR="00874BD2" w:rsidRPr="00214A92" w:rsidRDefault="00874BD2" w:rsidP="00874BD2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92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порядок их выполнения, в том числе особенности выполнения в электронной форме</w:t>
      </w:r>
      <w:bookmarkEnd w:id="32"/>
    </w:p>
    <w:p w:rsidR="00874BD2" w:rsidRDefault="00874BD2" w:rsidP="00874BD2">
      <w:pPr>
        <w:pStyle w:val="ConsPlusNormal"/>
        <w:ind w:firstLine="540"/>
        <w:jc w:val="both"/>
        <w:rPr>
          <w:sz w:val="24"/>
          <w:szCs w:val="24"/>
        </w:rPr>
      </w:pPr>
      <w:bookmarkStart w:id="33" w:name="sub_1043"/>
      <w:r w:rsidRPr="00214A9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214A92">
        <w:rPr>
          <w:sz w:val="24"/>
          <w:szCs w:val="24"/>
        </w:rPr>
        <w:t xml:space="preserve">. </w:t>
      </w:r>
      <w:bookmarkEnd w:id="33"/>
      <w:r>
        <w:rPr>
          <w:sz w:val="24"/>
          <w:szCs w:val="24"/>
        </w:rPr>
        <w:t>Предоставление муниципальной услуги включают в себя следующие административные процедуры:</w:t>
      </w:r>
    </w:p>
    <w:p w:rsidR="00874BD2" w:rsidRDefault="00874BD2" w:rsidP="00874B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и регистрация письменных обращений (заявлений) граждан и документов, необходимых для предоставления муниципальной услуги;</w:t>
      </w:r>
    </w:p>
    <w:p w:rsidR="00874BD2" w:rsidRDefault="00874BD2" w:rsidP="00874B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рассмотрение руководителем органа, участвующего в предоставлении муниципальной услуги, обращения (заявления), определение должностного лица, ответственного за рассмотрение обращения (заявления) и подготовку ответа заявителю, а также определение порядка и сроков исполнения;</w:t>
      </w:r>
    </w:p>
    <w:p w:rsidR="00874BD2" w:rsidRDefault="00874BD2" w:rsidP="00874B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проведение обследования материально – бытовых условий заявителя;</w:t>
      </w:r>
    </w:p>
    <w:p w:rsidR="00874BD2" w:rsidRDefault="00874BD2" w:rsidP="00874B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рассмотрение обращения (заявления) на заседании КСП и принятие решения о предоставлении или отказе в предоставлении муниципальной услуги;</w:t>
      </w:r>
    </w:p>
    <w:p w:rsidR="00874BD2" w:rsidRDefault="00874BD2" w:rsidP="00874B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письменное решение об оказании социальной помощи и перечисление денежной выплаты на лицевой счет заявителя либо письменный мотивированный отказ в предоставлении муниципальной услуги.</w:t>
      </w:r>
    </w:p>
    <w:p w:rsidR="00874BD2" w:rsidRPr="000A7918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44"/>
      <w:r w:rsidRPr="000A7918">
        <w:rPr>
          <w:rFonts w:ascii="Times New Roman" w:hAnsi="Times New Roman" w:cs="Times New Roman"/>
          <w:sz w:val="24"/>
          <w:szCs w:val="24"/>
        </w:rPr>
        <w:t>27. Основаниями для начала действий по предоставлению муниципальной услуги является обращение (личное, по почте, в электронном виде) гражданина в орган, участвующий в предоставлении муниципальной услуги с заявлением и документами, необходимыми для предоставления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в очереди для подачи документов, необходимых для предоставления муниципальной услуги, в том числе получения документов, являющихся результатом предоставления муниципальной услуги, не должно превышать 15 минут.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45"/>
      <w:bookmarkEnd w:id="34"/>
      <w:r w:rsidRPr="00214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4A92">
        <w:rPr>
          <w:rFonts w:ascii="Times New Roman" w:hAnsi="Times New Roman" w:cs="Times New Roman"/>
          <w:sz w:val="24"/>
          <w:szCs w:val="24"/>
        </w:rPr>
        <w:t>. При личном обращении заявителя специалист Управления принимает и регистрирует заявление</w:t>
      </w:r>
      <w:r>
        <w:rPr>
          <w:rFonts w:ascii="Times New Roman" w:hAnsi="Times New Roman" w:cs="Times New Roman"/>
          <w:sz w:val="24"/>
          <w:szCs w:val="24"/>
        </w:rPr>
        <w:t xml:space="preserve"> в день обращения</w:t>
      </w:r>
      <w:r w:rsidRPr="00214A92">
        <w:rPr>
          <w:rFonts w:ascii="Times New Roman" w:hAnsi="Times New Roman" w:cs="Times New Roman"/>
          <w:sz w:val="24"/>
          <w:szCs w:val="24"/>
        </w:rPr>
        <w:t>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установленных пунктом 14 Регламента специалист Управления в устной </w:t>
      </w:r>
      <w:r>
        <w:rPr>
          <w:rFonts w:ascii="Times New Roman" w:hAnsi="Times New Roman" w:cs="Times New Roman"/>
          <w:sz w:val="24"/>
          <w:szCs w:val="24"/>
        </w:rPr>
        <w:t>форме уведомляет</w:t>
      </w:r>
      <w:r>
        <w:rPr>
          <w:rFonts w:ascii="Times New Roman" w:hAnsi="Times New Roman" w:cs="Times New Roman"/>
          <w:sz w:val="24"/>
          <w:szCs w:val="24"/>
        </w:rPr>
        <w:t xml:space="preserve"> заявителя о наличии оснований для отказа в приеме документов, необходимых для предоставления муниципальной услуги и разъясняет действия, которые необходимо выполнить заявителю для их устранения. В случае отказа заявителя устранить причины, являющиеся основанием для отказа в приеме документов, необходимых для предоставления муниципальной услуги, специалист Управления принимает заявление и представленные документы. В этом случае заявителем составляется расписка об ознакомлении с основаниями для отказа в приеме документов, которая приобщается к заявлению.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46"/>
      <w:bookmarkEnd w:id="35"/>
      <w:r w:rsidRPr="00214A92">
        <w:rPr>
          <w:rFonts w:ascii="Times New Roman" w:hAnsi="Times New Roman" w:cs="Times New Roman"/>
          <w:sz w:val="24"/>
          <w:szCs w:val="24"/>
        </w:rPr>
        <w:t>При поступлении обращения по электронной почте с указанием адреса электронной почты и (или) почтового адреса пользователя, специалист Управления, ответственный за прием и отправку документов по электронной почте направляет пользователю не позднее 3-х рабочих дней уведомление о приеме к рассмотрению его заявления, а также распечатывает указанное заявление и передает его в день поступления обращения должностному лицу, ответственному за регистрацию заявления.</w:t>
      </w:r>
    </w:p>
    <w:bookmarkEnd w:id="36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После регистрации заявление специалист Управления, ответственный за прием документов передает поступившие документы руководителю Управления в день их регистрации.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Руководитель Управления определяет должностное лицо, ответственное за рассмотрение обращения (заявления) и подготовку проекта ответа заявителю, определяет порядок и срок его исполнения.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47"/>
      <w:r w:rsidRPr="00214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4A92">
        <w:rPr>
          <w:rFonts w:ascii="Times New Roman" w:hAnsi="Times New Roman" w:cs="Times New Roman"/>
          <w:sz w:val="24"/>
          <w:szCs w:val="24"/>
        </w:rPr>
        <w:t>. При личном приеме содержание устного обращения заносится в журнал регистрации устных обращений граждан.</w:t>
      </w:r>
    </w:p>
    <w:bookmarkEnd w:id="37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lastRenderedPageBreak/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регистрации устных обращений граждан.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48"/>
      <w:r>
        <w:rPr>
          <w:rFonts w:ascii="Times New Roman" w:hAnsi="Times New Roman" w:cs="Times New Roman"/>
          <w:sz w:val="24"/>
          <w:szCs w:val="24"/>
        </w:rPr>
        <w:t>30</w:t>
      </w:r>
      <w:r w:rsidRPr="00214A92">
        <w:rPr>
          <w:rFonts w:ascii="Times New Roman" w:hAnsi="Times New Roman" w:cs="Times New Roman"/>
          <w:sz w:val="24"/>
          <w:szCs w:val="24"/>
        </w:rPr>
        <w:t>. Принятие решения о предоставлении муниципальной услуги либо об отказе в предоставлении муниципальной услуги.</w:t>
      </w:r>
    </w:p>
    <w:bookmarkEnd w:id="38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заявления с соответствующей резолюцией руководителя Управления специалисту Управления, ответственному за рассмотрения заявления, подготовку и направления письменного ответа (далее - исполнитель).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r w:rsidRPr="00214A92">
        <w:rPr>
          <w:rFonts w:ascii="Times New Roman" w:hAnsi="Times New Roman" w:cs="Times New Roman"/>
          <w:sz w:val="24"/>
          <w:szCs w:val="24"/>
        </w:rPr>
        <w:t xml:space="preserve">осуществляет проверку на соответствие заявления, после чего готовит и направляет запрос в МУ КЦСОН, МУ ЦСПСД или МУ КСАГ для составления акта обследования материально-бытовых условий и формирования пакета документов требованиям, установленным в </w:t>
      </w:r>
      <w:r>
        <w:rPr>
          <w:rFonts w:ascii="Times New Roman" w:hAnsi="Times New Roman" w:cs="Times New Roman"/>
          <w:sz w:val="24"/>
          <w:szCs w:val="24"/>
        </w:rPr>
        <w:t>14</w:t>
      </w:r>
      <w:hyperlink w:anchor="sub_1023" w:history="1"/>
      <w:r w:rsidRPr="00214A9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49"/>
      <w:r>
        <w:rPr>
          <w:rFonts w:ascii="Times New Roman" w:hAnsi="Times New Roman" w:cs="Times New Roman"/>
          <w:sz w:val="24"/>
          <w:szCs w:val="24"/>
        </w:rPr>
        <w:t>31</w:t>
      </w:r>
      <w:r w:rsidRPr="00214A92">
        <w:rPr>
          <w:rFonts w:ascii="Times New Roman" w:hAnsi="Times New Roman" w:cs="Times New Roman"/>
          <w:sz w:val="24"/>
          <w:szCs w:val="24"/>
        </w:rPr>
        <w:t>. Комиссия по проведению обследования материально-бытовых условий заявителя, созданная в МУ КЦСОН, МУ ЦСПСД или МУ КСАГ</w:t>
      </w:r>
      <w:r>
        <w:rPr>
          <w:rFonts w:ascii="Times New Roman" w:hAnsi="Times New Roman" w:cs="Times New Roman"/>
          <w:sz w:val="24"/>
          <w:szCs w:val="24"/>
        </w:rPr>
        <w:t xml:space="preserve"> в течение 7 рабочих дней</w:t>
      </w:r>
      <w:r w:rsidRPr="00214A92">
        <w:rPr>
          <w:rFonts w:ascii="Times New Roman" w:hAnsi="Times New Roman" w:cs="Times New Roman"/>
          <w:sz w:val="24"/>
          <w:szCs w:val="24"/>
        </w:rPr>
        <w:t>:</w:t>
      </w:r>
    </w:p>
    <w:bookmarkEnd w:id="39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выезжает для обследования материально-бытовых условий заявителя по месту жительства заявителя по адресу, указанному в обращении (заявлении);</w:t>
      </w:r>
    </w:p>
    <w:p w:rsidR="00874BD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14A9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расчет совокупного дохода семьи;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4A92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заявителем в соответствии с настоящим регламентом, </w:t>
      </w:r>
      <w:r>
        <w:rPr>
          <w:rFonts w:ascii="Times New Roman" w:hAnsi="Times New Roman" w:cs="Times New Roman"/>
          <w:sz w:val="24"/>
          <w:szCs w:val="24"/>
        </w:rPr>
        <w:t>составляе</w:t>
      </w:r>
      <w:r w:rsidRPr="00214A92">
        <w:rPr>
          <w:rFonts w:ascii="Times New Roman" w:hAnsi="Times New Roman" w:cs="Times New Roman"/>
          <w:sz w:val="24"/>
          <w:szCs w:val="24"/>
        </w:rPr>
        <w:t>т акт обследования материально-бытовых условий, который визируется всеми членами Комиссии, проводившей обследование, а также заявителем. Если заявитель отказывается подписывать акт обследования - соответствующая отметка делается в акте обследования членами Комиссии, проводившей обследование.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Для расчета совокупного дохода семьи выполняет следующие действия: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проверяет документы, подтверждающие доходы всех членов семьи;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запрашивает информацию о размере пенсии, СНИЛС, о статусе безработного и о размере денежных средств, полученных безработным, посредством систем межведомственного электронного взаимодействия;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запрашивает информацию о размере компенсационных и социальных выплат, осуществляемых через Управление, учитываемых в доходе семьи;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проверяет документы, подтверждающие факт нахождения в трудной жизненной ситуации.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Члены комиссии по обследованию материально-бытовых условий несут ответственность за достоверность сведений, содержащихся в акте материально-бытовых условий заявителя.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52"/>
      <w:r w:rsidRPr="0021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2. Исполнитель, со дня получения акта </w:t>
      </w:r>
      <w:r w:rsidRPr="00214A92">
        <w:rPr>
          <w:rFonts w:ascii="Times New Roman" w:hAnsi="Times New Roman" w:cs="Times New Roman"/>
          <w:sz w:val="24"/>
          <w:szCs w:val="24"/>
        </w:rPr>
        <w:t>обследования материально-бытовых условий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034EF5">
        <w:rPr>
          <w:rFonts w:ascii="Times New Roman" w:hAnsi="Times New Roman" w:cs="Times New Roman"/>
          <w:sz w:val="24"/>
          <w:szCs w:val="24"/>
        </w:rPr>
        <w:t>15 рабочих дней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40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письменного обращения;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(по согласованию с руководителем Управления);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передаёт акт обследования со всеми необходимыми документами на рассмотрение Комиссии по оказанию социальной помощи (далее – КСП) для принятия решения о предоставлении либо об отказе в предоставлении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92">
        <w:rPr>
          <w:rFonts w:ascii="Times New Roman" w:hAnsi="Times New Roman" w:cs="Times New Roman"/>
          <w:sz w:val="24"/>
          <w:szCs w:val="24"/>
        </w:rPr>
        <w:t>осуществляет подготовку проекта письменного ответа о принятом решении представляет его на подпись руководителю Управления, в котором доводит до заявителя решение Комиссии о предоставлении муниципальной услуги (</w:t>
      </w:r>
      <w:hyperlink w:anchor="sub_12" w:history="1">
        <w:r w:rsidRPr="00214A92">
          <w:rPr>
            <w:rFonts w:ascii="Times New Roman" w:hAnsi="Times New Roman" w:cs="Times New Roman"/>
            <w:sz w:val="24"/>
            <w:szCs w:val="24"/>
          </w:rPr>
          <w:t>Приложение N 1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к Регламенту) либо об отказе в предоставлении муниципальной услуги (</w:t>
      </w:r>
      <w:hyperlink w:anchor="sub_13" w:history="1">
        <w:r w:rsidRPr="00214A92">
          <w:rPr>
            <w:rFonts w:ascii="Times New Roman" w:hAnsi="Times New Roman" w:cs="Times New Roman"/>
            <w:sz w:val="24"/>
            <w:szCs w:val="24"/>
          </w:rPr>
          <w:t>Приложение N 2</w:t>
        </w:r>
      </w:hyperlink>
      <w:r w:rsidRPr="00214A92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после подписания ответа руководителем Управления направляет заявителю по почтовому адресу и (или) адресу электронной почты, указанному в заявлении, письменное решение о предоставлении муниципальной услуги и перечислении денежных средств либо письменный мотивированный отказ в предоставлении муниципальной услуги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4A92">
        <w:rPr>
          <w:rFonts w:ascii="Times New Roman" w:hAnsi="Times New Roman" w:cs="Times New Roman"/>
          <w:sz w:val="24"/>
          <w:szCs w:val="24"/>
        </w:rPr>
        <w:t>. По результатам проведённого заседания КСП секретарём КСП оформляется протокол заседания КСП, анализ обращений граждан, обратившихся за предоставлением муниципальной услуги.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присутствовавшими на заседании членами КСП и передаётся на оплату.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</w:t>
      </w:r>
      <w:r w:rsidRPr="00214A92">
        <w:rPr>
          <w:rFonts w:ascii="Times New Roman" w:hAnsi="Times New Roman" w:cs="Times New Roman"/>
          <w:sz w:val="24"/>
          <w:szCs w:val="24"/>
        </w:rPr>
        <w:t>ответственными специалистами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оплата</w:t>
      </w:r>
      <w:r w:rsidRPr="00214A92">
        <w:rPr>
          <w:rFonts w:ascii="Times New Roman" w:hAnsi="Times New Roman" w:cs="Times New Roman"/>
          <w:sz w:val="24"/>
          <w:szCs w:val="24"/>
        </w:rPr>
        <w:t>, на лицевой счёт заявителя, открытый в кредитном учрежде</w:t>
      </w:r>
      <w:r>
        <w:rPr>
          <w:rFonts w:ascii="Times New Roman" w:hAnsi="Times New Roman" w:cs="Times New Roman"/>
          <w:sz w:val="24"/>
          <w:szCs w:val="24"/>
        </w:rPr>
        <w:t xml:space="preserve">нии, в срок </w:t>
      </w:r>
      <w:r w:rsidRPr="00214A92">
        <w:rPr>
          <w:rFonts w:ascii="Times New Roman" w:hAnsi="Times New Roman" w:cs="Times New Roman"/>
          <w:sz w:val="24"/>
          <w:szCs w:val="24"/>
        </w:rPr>
        <w:t xml:space="preserve">не более 5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214A92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  <w:r w:rsidRPr="00214A92">
        <w:rPr>
          <w:rFonts w:ascii="Times New Roman" w:hAnsi="Times New Roman" w:cs="Times New Roman"/>
          <w:sz w:val="24"/>
          <w:szCs w:val="24"/>
        </w:rPr>
        <w:t>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044"/>
      <w:r w:rsidRPr="00214A92">
        <w:rPr>
          <w:rFonts w:ascii="Times New Roman" w:hAnsi="Times New Roman" w:cs="Times New Roman"/>
          <w:sz w:val="24"/>
          <w:szCs w:val="24"/>
        </w:rPr>
        <w:t>В случае принятия решения об оказании социальной помощи семье, находящейся в социально опасном положении, денежная выплата может быть перечислена на лицевой счет специалиста МУ ЦСПСД или МУ КЦСОН; гражданам, оказавшимся в трудной жизненной ситуации (в т.ч. лицам, освободившимся из мест лишения свободы, лицам без определенного места жительства) - на лицевой счет специалиста МУ КСАГ, МУ КЦСОН по месту жительства. Вышеуказанные специалисты обязаны представить отчет о целевом расходовании средств, утвержденный директором учреждения, в отдел социальных выплат, финансирования и отчетности Управления.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sub_1056"/>
      <w:bookmarkEnd w:id="41"/>
      <w:r w:rsidRPr="00214A92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  <w:bookmarkEnd w:id="42"/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55"/>
      <w:r w:rsidRPr="0021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4A92">
        <w:rPr>
          <w:rFonts w:ascii="Times New Roman" w:hAnsi="Times New Roman" w:cs="Times New Roman"/>
          <w:sz w:val="24"/>
          <w:szCs w:val="24"/>
        </w:rPr>
        <w:t>. Текущий контроль за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Управления.</w:t>
      </w:r>
    </w:p>
    <w:bookmarkEnd w:id="43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Основными задачами системы контроля является: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качественного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выявление и устранение причин и условий, способствующих ненадлежащему предоставлению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14A92">
        <w:rPr>
          <w:rFonts w:ascii="Times New Roman" w:hAnsi="Times New Roman" w:cs="Times New Roman"/>
          <w:sz w:val="24"/>
          <w:szCs w:val="24"/>
        </w:rPr>
        <w:t xml:space="preserve"> предупреждение не исполнения или ненадлежащего предоставления муниципальной услуги, а также принятие мер по данным фактам.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Специалист Управления, осуществляющий приём документов, несет персональную ответственность за соблюдение установленного порядка приёма документов, предусмотренного настоящим Регламентом.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Специалист Управления, осуществляющий рассмотрение заявления и прилагаемых к нему документов, несет персональную ответственность за подготовку ответов заявителю и документов в соответствии с законодательством, правильность и сроки их оформления.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Специалист Управления, ответственный за перечисление денежный средств заявителю, несёт персональную ответственность за соблюдением сроков перечисления денежных средств на лицевой счёт заявителя.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соблюдения и исполнения положений настоящего Регламента устанавливается руководителем Управления.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sub_1064"/>
      <w:r w:rsidRPr="00214A92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44"/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4A92">
        <w:rPr>
          <w:rFonts w:ascii="Times New Roman" w:hAnsi="Times New Roman" w:cs="Times New Roman"/>
          <w:sz w:val="24"/>
          <w:szCs w:val="24"/>
        </w:rPr>
        <w:t>. Решения и действия (бездействия) органа, предоставляющего муниципальную услугу, а также должностных лиц или муниципальных служащих могут быть обжалованы заявителем в досудебном порядке.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58"/>
      <w:r w:rsidRPr="0021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4A92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bookmarkEnd w:id="45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214A9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59"/>
      <w:r w:rsidRPr="0021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4A92">
        <w:rPr>
          <w:rFonts w:ascii="Times New Roman" w:hAnsi="Times New Roman" w:cs="Times New Roman"/>
          <w:sz w:val="24"/>
          <w:szCs w:val="24"/>
        </w:rPr>
        <w:t>. Общие требования к порядку подачи и рассмотрения жалобы:</w:t>
      </w:r>
    </w:p>
    <w:bookmarkEnd w:id="46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0"/>
      <w:r w:rsidRPr="0021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4A9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bookmarkEnd w:id="47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1"/>
      <w:r>
        <w:rPr>
          <w:rFonts w:ascii="Times New Roman" w:hAnsi="Times New Roman" w:cs="Times New Roman"/>
          <w:sz w:val="24"/>
          <w:szCs w:val="24"/>
        </w:rPr>
        <w:t>40</w:t>
      </w:r>
      <w:r w:rsidRPr="00214A92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2"/>
      <w:bookmarkEnd w:id="48"/>
      <w:r>
        <w:rPr>
          <w:rFonts w:ascii="Times New Roman" w:hAnsi="Times New Roman" w:cs="Times New Roman"/>
          <w:sz w:val="24"/>
          <w:szCs w:val="24"/>
        </w:rPr>
        <w:t>41</w:t>
      </w:r>
      <w:r w:rsidRPr="00214A92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bookmarkEnd w:id="49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3"/>
      <w:r w:rsidRPr="00214A92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4A92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0"/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92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в суд, действие (бездействие) органа местного самоуправления, должностного лица, муниципального служащего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t>Российской</w:t>
      </w:r>
      <w:r w:rsidRPr="00214A92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BD2" w:rsidRPr="00214A92" w:rsidRDefault="00874BD2" w:rsidP="00874BD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874BD2" w:rsidRPr="00214A92" w:rsidTr="00F2263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214A92" w:rsidRDefault="00874BD2" w:rsidP="00F226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2">
              <w:rPr>
                <w:rFonts w:ascii="Times New Roman" w:hAnsi="Times New Roman" w:cs="Times New Roman"/>
                <w:sz w:val="24"/>
                <w:szCs w:val="24"/>
              </w:rPr>
              <w:t>И. Н. Михайленко</w:t>
            </w:r>
          </w:p>
        </w:tc>
      </w:tr>
    </w:tbl>
    <w:p w:rsidR="00874BD2" w:rsidRPr="00377B15" w:rsidRDefault="00874BD2" w:rsidP="00874BD2">
      <w:pPr>
        <w:pStyle w:val="af2"/>
        <w:ind w:firstLine="567"/>
      </w:pPr>
    </w:p>
    <w:p w:rsidR="00874BD2" w:rsidRPr="00377B15" w:rsidRDefault="00874BD2" w:rsidP="00874BD2">
      <w:pPr>
        <w:pStyle w:val="af2"/>
        <w:ind w:firstLine="567"/>
        <w:rPr>
          <w:b/>
        </w:rPr>
      </w:pPr>
      <w:bookmarkStart w:id="51" w:name="sub_12"/>
    </w:p>
    <w:p w:rsidR="00874BD2" w:rsidRPr="00377B15" w:rsidRDefault="00874BD2" w:rsidP="00874BD2">
      <w:pPr>
        <w:pStyle w:val="af2"/>
        <w:ind w:firstLine="567"/>
        <w:rPr>
          <w:b/>
        </w:rPr>
      </w:pPr>
    </w:p>
    <w:p w:rsidR="00874BD2" w:rsidRPr="00377B15" w:rsidRDefault="00874BD2" w:rsidP="00874BD2">
      <w:pPr>
        <w:pStyle w:val="af2"/>
        <w:ind w:firstLine="567"/>
        <w:rPr>
          <w:b/>
        </w:rPr>
      </w:pPr>
    </w:p>
    <w:p w:rsidR="00874BD2" w:rsidRPr="00377B15" w:rsidRDefault="00874BD2" w:rsidP="00874BD2">
      <w:pPr>
        <w:pStyle w:val="af2"/>
        <w:ind w:firstLine="567"/>
        <w:rPr>
          <w:b/>
        </w:rPr>
      </w:pPr>
    </w:p>
    <w:p w:rsidR="00874BD2" w:rsidRPr="00377B15" w:rsidRDefault="00874BD2" w:rsidP="00874BD2">
      <w:pPr>
        <w:pStyle w:val="af2"/>
        <w:ind w:firstLine="567"/>
        <w:rPr>
          <w:b/>
        </w:rPr>
      </w:pPr>
    </w:p>
    <w:p w:rsidR="00874BD2" w:rsidRPr="00377B15" w:rsidRDefault="00874BD2" w:rsidP="00874BD2">
      <w:pPr>
        <w:pStyle w:val="af2"/>
        <w:ind w:firstLine="567"/>
        <w:rPr>
          <w:b/>
        </w:rPr>
      </w:pPr>
    </w:p>
    <w:p w:rsidR="00874BD2" w:rsidRPr="00377B15" w:rsidRDefault="00874BD2" w:rsidP="00874BD2">
      <w:pPr>
        <w:pStyle w:val="af2"/>
        <w:ind w:firstLine="567"/>
        <w:rPr>
          <w:b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CA5CC3">
        <w:rPr>
          <w:rFonts w:ascii="Times New Roman" w:hAnsi="Times New Roman" w:cs="Times New Roman"/>
          <w:bCs/>
          <w:sz w:val="24"/>
          <w:szCs w:val="24"/>
        </w:rPr>
        <w:t> 1</w:t>
      </w:r>
      <w:r w:rsidRPr="00CA5CC3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" w:history="1">
        <w:r w:rsidRPr="00CA5CC3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bookmarkEnd w:id="51"/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bCs/>
          <w:sz w:val="24"/>
          <w:szCs w:val="24"/>
        </w:rPr>
        <w:t>Образец уведомления решения КСП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  АДМИНИСТРАЦИЯ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A5CC3">
        <w:rPr>
          <w:rFonts w:ascii="Times New Roman" w:hAnsi="Times New Roman" w:cs="Times New Roman"/>
          <w:sz w:val="24"/>
          <w:szCs w:val="24"/>
        </w:rPr>
        <w:t>Кому_____________________________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ГОРОДА МАГНИТОГОРСКА                         (фамилия, имя, отчество)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ЧЕЛЯБИНСКОЙ ОБЛАСТИ                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УПРАВЛЕНИЕ СОЦИАЛЬНОЙ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 ЗАЩИТЫ НАСЕЛЕНИЯ                 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Ленина пр., д. 72, г.Магнитогорск,            Куда_____________________________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Челябинская область, 455044          (почтовый индекс и адрес заявителя)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Тел. (3519) 26-03-24,                               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факс (3519) 27-89-63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5CC3">
        <w:rPr>
          <w:rFonts w:ascii="Times New Roman" w:hAnsi="Times New Roman" w:cs="Times New Roman"/>
          <w:sz w:val="24"/>
          <w:szCs w:val="24"/>
        </w:rPr>
        <w:t>-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5CC3">
        <w:rPr>
          <w:rFonts w:ascii="Times New Roman" w:hAnsi="Times New Roman" w:cs="Times New Roman"/>
          <w:sz w:val="24"/>
          <w:szCs w:val="24"/>
        </w:rPr>
        <w:t xml:space="preserve">: 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uszn</w:t>
      </w:r>
      <w:r w:rsidRPr="00CA5CC3">
        <w:rPr>
          <w:rFonts w:ascii="Times New Roman" w:hAnsi="Times New Roman" w:cs="Times New Roman"/>
          <w:sz w:val="24"/>
          <w:szCs w:val="24"/>
        </w:rPr>
        <w:t>-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Pr="00CA5CC3">
        <w:rPr>
          <w:rFonts w:ascii="Times New Roman" w:hAnsi="Times New Roman" w:cs="Times New Roman"/>
          <w:sz w:val="24"/>
          <w:szCs w:val="24"/>
        </w:rPr>
        <w:t>@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magnitogororsk</w:t>
      </w:r>
      <w:r w:rsidRPr="00CA5CC3">
        <w:rPr>
          <w:rFonts w:ascii="Times New Roman" w:hAnsi="Times New Roman" w:cs="Times New Roman"/>
          <w:sz w:val="24"/>
          <w:szCs w:val="24"/>
        </w:rPr>
        <w:t>.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___________N _УСЗН-01-20/_________      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на N ____________от_______________     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Уважаемый (-ая) ____________________________!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На поступившее заявление ___________________________________________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(входящий номер, дата)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о________________________________________________ сообщаем следующее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 (указывается краткое содержание заявления)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На основании решения Комиссии по  оказанию  социальной  поддержки  и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социальной помощи____________________________________________________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(указывается номер и дата протокола заседания комиссии)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Вам предоставлена муниципальная услуга_________________________________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(указывается наименование, содержание)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Денежные средства будут перечислены на представленный  Вами  лицевой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счёт, открытый_______________________________________________________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(указывается наименование кредитной организации, в которой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у заявителя открыт лицевой счёт)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Начальник управления               подпись             ФИО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2" w:name="sub_13"/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CA5CC3">
        <w:rPr>
          <w:rFonts w:ascii="Times New Roman" w:hAnsi="Times New Roman" w:cs="Times New Roman"/>
          <w:bCs/>
          <w:sz w:val="24"/>
          <w:szCs w:val="24"/>
        </w:rPr>
        <w:t> 2</w:t>
      </w:r>
      <w:r w:rsidRPr="00CA5CC3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" w:history="1">
        <w:r w:rsidRPr="00CA5CC3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  <w:bookmarkEnd w:id="52"/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bCs/>
          <w:sz w:val="24"/>
          <w:szCs w:val="24"/>
        </w:rPr>
        <w:t>Образец письменного мотивированного отказа в предоставлении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АДМИНИСТРАЦИЯ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A5CC3">
        <w:rPr>
          <w:rFonts w:ascii="Times New Roman" w:hAnsi="Times New Roman" w:cs="Times New Roman"/>
          <w:sz w:val="24"/>
          <w:szCs w:val="24"/>
        </w:rPr>
        <w:t xml:space="preserve"> Кому_____________________________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ГОРОДА МАГНИТОГОРСКА                        (фамилия, имя, отчество)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ЧЕЛЯБИНСКОЙ ОБЛАСТИ                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УПРАВЛЕНИЕ СОЦИАЛЬНОЙ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 ЗАЩИТЫ 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CA5CC3">
        <w:rPr>
          <w:rFonts w:ascii="Times New Roman" w:hAnsi="Times New Roman" w:cs="Times New Roman"/>
          <w:sz w:val="24"/>
          <w:szCs w:val="24"/>
        </w:rPr>
        <w:t>Куда_____________________________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Ленина пр., д. 72, г.Магнитогорск,      (почтовый индекс и адрес)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Челябинская область, 455044           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Тел. (3519) 26-03-24,                         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  факс (3519) 27-89-63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5CC3">
        <w:rPr>
          <w:rFonts w:ascii="Times New Roman" w:hAnsi="Times New Roman" w:cs="Times New Roman"/>
          <w:sz w:val="24"/>
          <w:szCs w:val="24"/>
        </w:rPr>
        <w:t>-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5CC3">
        <w:rPr>
          <w:rFonts w:ascii="Times New Roman" w:hAnsi="Times New Roman" w:cs="Times New Roman"/>
          <w:sz w:val="24"/>
          <w:szCs w:val="24"/>
        </w:rPr>
        <w:t xml:space="preserve">: 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uszn</w:t>
      </w:r>
      <w:r w:rsidRPr="00CA5CC3">
        <w:rPr>
          <w:rFonts w:ascii="Times New Roman" w:hAnsi="Times New Roman" w:cs="Times New Roman"/>
          <w:sz w:val="24"/>
          <w:szCs w:val="24"/>
        </w:rPr>
        <w:t>-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Pr="00CA5CC3">
        <w:rPr>
          <w:rFonts w:ascii="Times New Roman" w:hAnsi="Times New Roman" w:cs="Times New Roman"/>
          <w:sz w:val="24"/>
          <w:szCs w:val="24"/>
        </w:rPr>
        <w:t>@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magnitogororsk</w:t>
      </w:r>
      <w:r w:rsidRPr="00CA5CC3">
        <w:rPr>
          <w:rFonts w:ascii="Times New Roman" w:hAnsi="Times New Roman" w:cs="Times New Roman"/>
          <w:sz w:val="24"/>
          <w:szCs w:val="24"/>
        </w:rPr>
        <w:t>.</w:t>
      </w:r>
      <w:r w:rsidRPr="00CA5CC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___________N _УСЗН-01-20/_________      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на N ____________от_______________     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Уважаемый (-ая) ____________________________!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На поступившее заявление____________________________________________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(входящий номер, дата)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о______________________________________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5CC3">
        <w:rPr>
          <w:rFonts w:ascii="Times New Roman" w:hAnsi="Times New Roman" w:cs="Times New Roman"/>
          <w:sz w:val="24"/>
          <w:szCs w:val="24"/>
        </w:rPr>
        <w:t>____________сообщаем следующее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(указывается краткое содержание заявления)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На основании_________________________________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5CC3">
        <w:rPr>
          <w:rFonts w:ascii="Times New Roman" w:hAnsi="Times New Roman" w:cs="Times New Roman"/>
          <w:sz w:val="24"/>
          <w:szCs w:val="24"/>
        </w:rPr>
        <w:t>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(указываются нормы (пункты, статьи) правовых актов, несоблюдение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которых привело к принятию такого решения, содержание данных норм)</w:t>
      </w:r>
    </w:p>
    <w:p w:rsidR="00874BD2" w:rsidRPr="00CA5CC3" w:rsidRDefault="00874BD2" w:rsidP="00874BD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Вам отказано в предоставлении муниципальной услуги «Оказание социальной помощи малоимущим гражданам, гражданам, оказавшимся в трудной жизненной ситуации и иным гражданам» по следующим причинам:____________________________________________________________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(причины,  послужившие  основанием  для  принятия  решения  об  отказе   в предоставлении муниципальной услуги (излагается, в чем именно  выразилось несоблюдение требований указанных выше правовых актов)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 xml:space="preserve">     Настоящий    отказ    в    предоставлении    муниципальной    услуги «Оказание социальной помощи малоимущим гражданам, гражданам, оказавшимся в трудной жизненной ситуации, и иным гражданам» может быть обжалован в досудебном порядке, а также в судебном порядке.</w:t>
      </w: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Начальник управления               подпись               ФИО</w:t>
      </w: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3">
        <w:rPr>
          <w:rFonts w:ascii="Times New Roman" w:hAnsi="Times New Roman" w:cs="Times New Roman"/>
          <w:sz w:val="24"/>
          <w:szCs w:val="24"/>
        </w:rPr>
        <w:t>Исполнитель контактный</w:t>
      </w:r>
      <w:r w:rsidRPr="00CA5CC3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3" w:name="sub_3"/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CA5CC3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4BD2" w:rsidRPr="00F22D3F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D3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22D3F">
        <w:rPr>
          <w:rFonts w:ascii="Times New Roman" w:hAnsi="Times New Roman" w:cs="Times New Roman"/>
          <w:bCs/>
          <w:sz w:val="24"/>
          <w:szCs w:val="24"/>
        </w:rPr>
        <w:t> 2</w:t>
      </w:r>
      <w:r w:rsidRPr="00F22D3F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F22D3F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F22D3F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</w:t>
      </w:r>
      <w:r w:rsidRPr="00F22D3F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28.10.2016 №13292-П</w:t>
      </w:r>
    </w:p>
    <w:bookmarkEnd w:id="53"/>
    <w:p w:rsidR="00874BD2" w:rsidRPr="00F22D3F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D2" w:rsidRPr="00F22D3F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2D3F">
        <w:rPr>
          <w:rFonts w:ascii="Times New Roman" w:hAnsi="Times New Roman" w:cs="Times New Roman"/>
          <w:bCs/>
          <w:sz w:val="24"/>
          <w:szCs w:val="24"/>
        </w:rPr>
        <w:t xml:space="preserve">Блок-схема, </w:t>
      </w:r>
      <w:r w:rsidRPr="00F22D3F">
        <w:rPr>
          <w:rFonts w:ascii="Times New Roman" w:hAnsi="Times New Roman" w:cs="Times New Roman"/>
          <w:bCs/>
          <w:sz w:val="24"/>
          <w:szCs w:val="24"/>
        </w:rPr>
        <w:br/>
        <w:t>отражающая административные процедуры при предоставлении администрацией города Магнитогорска муниципальной услуги по оказанию социальной помощи малоимущим гражданам, гражданам, оказавшимся в трудной жизненной ситуации, и иным гражданам</w:t>
      </w:r>
    </w:p>
    <w:p w:rsidR="00874BD2" w:rsidRPr="00377B15" w:rsidRDefault="00874BD2" w:rsidP="00874B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49" w:rsidRDefault="00874BD2">
      <w:r w:rsidRPr="00377B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A4B03" wp14:editId="530C87E2">
            <wp:extent cx="5829300" cy="532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D2" w:rsidRDefault="00874BD2"/>
    <w:p w:rsidR="00874BD2" w:rsidRDefault="00874BD2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874BD2" w:rsidRPr="00F22D3F" w:rsidTr="00F2263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3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F22D3F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2" w:rsidRPr="00F22D3F" w:rsidRDefault="00874BD2" w:rsidP="00F22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3F">
              <w:rPr>
                <w:rFonts w:ascii="Times New Roman" w:hAnsi="Times New Roman" w:cs="Times New Roman"/>
                <w:sz w:val="24"/>
                <w:szCs w:val="24"/>
              </w:rPr>
              <w:t xml:space="preserve">И.Н Михайленко </w:t>
            </w:r>
          </w:p>
        </w:tc>
      </w:tr>
    </w:tbl>
    <w:p w:rsidR="00874BD2" w:rsidRDefault="00874BD2">
      <w:bookmarkStart w:id="54" w:name="_GoBack"/>
      <w:bookmarkEnd w:id="54"/>
    </w:p>
    <w:sectPr w:rsidR="00874BD2" w:rsidSect="00874BD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A51"/>
    <w:multiLevelType w:val="multilevel"/>
    <w:tmpl w:val="A4F00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6092D"/>
    <w:multiLevelType w:val="multilevel"/>
    <w:tmpl w:val="638AF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1472B"/>
    <w:multiLevelType w:val="hybridMultilevel"/>
    <w:tmpl w:val="1632B9BA"/>
    <w:lvl w:ilvl="0" w:tplc="8766B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A"/>
    <w:rsid w:val="00247B49"/>
    <w:rsid w:val="00874BD2"/>
    <w:rsid w:val="00E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8B62-C594-4AB2-9A16-E50A27C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74B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BD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BD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4BD2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a3">
    <w:name w:val="Цветовое выделение"/>
    <w:uiPriority w:val="99"/>
    <w:rsid w:val="00874B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4BD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74B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74BD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74BD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74B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74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874BD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74BD2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74BD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7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BD2"/>
  </w:style>
  <w:style w:type="paragraph" w:styleId="af">
    <w:name w:val="footer"/>
    <w:basedOn w:val="a"/>
    <w:link w:val="af0"/>
    <w:uiPriority w:val="99"/>
    <w:unhideWhenUsed/>
    <w:rsid w:val="0087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BD2"/>
  </w:style>
  <w:style w:type="character" w:customStyle="1" w:styleId="af1">
    <w:name w:val="Основной текст_"/>
    <w:basedOn w:val="a0"/>
    <w:link w:val="11"/>
    <w:rsid w:val="00874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874BD2"/>
    <w:pPr>
      <w:widowControl w:val="0"/>
      <w:shd w:val="clear" w:color="auto" w:fill="FFFFFF"/>
      <w:spacing w:after="0" w:line="37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874B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74BD2"/>
    <w:pPr>
      <w:widowControl w:val="0"/>
      <w:shd w:val="clear" w:color="auto" w:fill="FFFFFF"/>
      <w:spacing w:after="0" w:line="37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rsid w:val="00874BD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ConsNormal">
    <w:name w:val="ConsNormal"/>
    <w:rsid w:val="00874B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874BD2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87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94506.0" TargetMode="External"/><Relationship Id="rId13" Type="http://schemas.openxmlformats.org/officeDocument/2006/relationships/hyperlink" Target="garantF1://86367.17" TargetMode="External"/><Relationship Id="rId18" Type="http://schemas.openxmlformats.org/officeDocument/2006/relationships/hyperlink" Target="garantF1://8601737.3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9596.0" TargetMode="External"/><Relationship Id="rId7" Type="http://schemas.openxmlformats.org/officeDocument/2006/relationships/hyperlink" Target="garantF1://8601737.34" TargetMode="External"/><Relationship Id="rId12" Type="http://schemas.openxmlformats.org/officeDocument/2006/relationships/hyperlink" Target="garantF1://10003000.7" TargetMode="External"/><Relationship Id="rId17" Type="http://schemas.openxmlformats.org/officeDocument/2006/relationships/hyperlink" Target="garantF1://8717152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0687.200" TargetMode="External"/><Relationship Id="rId20" Type="http://schemas.openxmlformats.org/officeDocument/2006/relationships/hyperlink" Target="garantF1://10002426.7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300" TargetMode="External"/><Relationship Id="rId11" Type="http://schemas.openxmlformats.org/officeDocument/2006/relationships/hyperlink" Target="http://www.magnitogorsk.ru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6367.170109" TargetMode="External"/><Relationship Id="rId15" Type="http://schemas.openxmlformats.org/officeDocument/2006/relationships/hyperlink" Target="garantF1://5642.2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0687.121" TargetMode="External"/><Relationship Id="rId19" Type="http://schemas.openxmlformats.org/officeDocument/2006/relationships/hyperlink" Target="garantF1://8669762.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9596.0" TargetMode="External"/><Relationship Id="rId14" Type="http://schemas.openxmlformats.org/officeDocument/2006/relationships/hyperlink" Target="garantF1://12077515.300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7578</Words>
  <Characters>43200</Characters>
  <Application>Microsoft Office Word</Application>
  <DocSecurity>0</DocSecurity>
  <Lines>360</Lines>
  <Paragraphs>101</Paragraphs>
  <ScaleCrop>false</ScaleCrop>
  <Company/>
  <LinksUpToDate>false</LinksUpToDate>
  <CharactersWithSpaces>50677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2016-12-05T04:09:00Z</dcterms:created>
  <dcterms:modified xsi:type="dcterms:W3CDTF">2016-12-05T04:14:00Z</dcterms:modified>
</cp:coreProperties>
</file>