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77" w:rsidRDefault="00841377" w:rsidP="008413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ЧЕЛЯБИНСКОЙ ОБЛАСТИ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29 ноября 2018 г. N 528-П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формирования списков граждан,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которые</w:t>
      </w:r>
      <w:proofErr w:type="gramEnd"/>
      <w:r>
        <w:rPr>
          <w:rFonts w:ascii="Calibri" w:hAnsi="Calibri" w:cs="Calibri"/>
          <w:b/>
          <w:bCs/>
        </w:rPr>
        <w:t xml:space="preserve"> могут быть приняты в члены жилищно-строительных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кооперативов</w:t>
      </w:r>
      <w:proofErr w:type="gramEnd"/>
      <w:r>
        <w:rPr>
          <w:rFonts w:ascii="Calibri" w:hAnsi="Calibri" w:cs="Calibri"/>
          <w:b/>
          <w:bCs/>
        </w:rPr>
        <w:t>, создаваемых в соответствии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</w:t>
      </w:r>
      <w:proofErr w:type="gramEnd"/>
      <w:r>
        <w:rPr>
          <w:rFonts w:ascii="Calibri" w:hAnsi="Calibri" w:cs="Calibri"/>
          <w:b/>
          <w:bCs/>
        </w:rPr>
        <w:t xml:space="preserve"> Федеральным законом от 24 июля 2008 года N 161-ФЗ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содействии развитию жилищного строительства"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5 статьи 16.5</w:t>
        </w:r>
      </w:hyperlink>
      <w:r>
        <w:rPr>
          <w:rFonts w:ascii="Calibri" w:hAnsi="Calibri" w:cs="Calibri"/>
        </w:rPr>
        <w:t xml:space="preserve"> Федерального закона от 24 июля 2008 года N 161-ФЗ "О содействии развитию жилищного строительства" Правительство Челябинской области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 списков граждан, которые могут быть приняты в члены жилищно-строительных кооперативов, создаваемых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2008 года N 161-ФЗ "О содействии развитию жилищного строительства".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подлежит официальному опубликованию.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Б.А.ДУБРОВСКИЙ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постановлением</w:t>
      </w:r>
      <w:proofErr w:type="gramEnd"/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29 ноября 2018 г. N 528-П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Правила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формирования</w:t>
      </w:r>
      <w:proofErr w:type="gramEnd"/>
      <w:r>
        <w:rPr>
          <w:rFonts w:ascii="Calibri" w:hAnsi="Calibri" w:cs="Calibri"/>
          <w:b/>
          <w:bCs/>
        </w:rPr>
        <w:t xml:space="preserve"> списков граждан, которые могут быть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приняты</w:t>
      </w:r>
      <w:proofErr w:type="gramEnd"/>
      <w:r>
        <w:rPr>
          <w:rFonts w:ascii="Calibri" w:hAnsi="Calibri" w:cs="Calibri"/>
          <w:b/>
          <w:bCs/>
        </w:rPr>
        <w:t xml:space="preserve"> в члены жилищно-строительных кооперативов,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создаваемых</w:t>
      </w:r>
      <w:proofErr w:type="gramEnd"/>
      <w:r>
        <w:rPr>
          <w:rFonts w:ascii="Calibri" w:hAnsi="Calibri" w:cs="Calibri"/>
          <w:b/>
          <w:bCs/>
        </w:rPr>
        <w:t xml:space="preserve"> в соответствии с Федеральным законом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24 июля 2008 года N 161-ФЗ "О содействии развитию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жилищного</w:t>
      </w:r>
      <w:proofErr w:type="gramEnd"/>
      <w:r>
        <w:rPr>
          <w:rFonts w:ascii="Calibri" w:hAnsi="Calibri" w:cs="Calibri"/>
          <w:b/>
          <w:bCs/>
        </w:rPr>
        <w:t xml:space="preserve"> строительства"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формирования списков граждан, которые могут быть приняты в члены жилищно-строительных кооперативов, создаваемых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2008 года N 161-ФЗ "О содействии развитию жилищного строительства" (далее именуются - Правила), определяют порядок формирования списков граждан, которые могут быть приняты в члены жилищно-строительных кооперативов, создаваемых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2008 года N 161-ФЗ "О содействии развитию жилищного строительства" (далее именуются - списки).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 xml:space="preserve">2. При наличии оснований, указанных в </w:t>
      </w:r>
      <w:hyperlink r:id="rId9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категорий граждан, которые могут быть приняты в члены жилищно-строительных кооперативов, создаваемых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2008 года N 161-ФЗ "О содействии развитию жилищного строительства", и основаниях включения указанных граждан в списки граждан, имеющих право быть принятыми в члены таких кооперативов, утвержденных постановлением Правительства Челябинской области от 31.07.2018 г. N 323-П "Об утверждении Перечня категорий граждан, которые могут быть приняты в члены жилищно-строительных кооперативов, создаваемых в соответствии с Федеральным законом от 24 июля 2008 года N 161-ФЗ "О содействии развитию жилищного строительства", и оснований включения указанных граждан в списки граждан, </w:t>
      </w:r>
      <w:r>
        <w:rPr>
          <w:rFonts w:ascii="Calibri" w:hAnsi="Calibri" w:cs="Calibri"/>
        </w:rPr>
        <w:lastRenderedPageBreak/>
        <w:t>имеющих право быть принятыми в члены таких кооперативов" (далее именуется - Перечень), в списки могут быть включены граждане, для которых работа в государственных образовательных организациях, находящихся в ведении Челябинской области, или муниципальных образовательных организациях, организациях социального обслуживания, находящихся в ведении Челябинской области, государственных учреждениях здравоохранения, находящихся в ведении Челябинской области, или муниципальных учреждениях здравоохранения, государственных учреждениях культуры, находящихся в ведении Челябинской области, или муниципальных учреждениях культуры (далее именуются - организации) является основным местом работы.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 xml:space="preserve">3. Положения настоящих Правил распространяются на граждан, являющихся родителями в семье, имеющей 3 и более детей, которые 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частями 4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5.2 статьи 16.5</w:t>
        </w:r>
      </w:hyperlink>
      <w:r>
        <w:rPr>
          <w:rFonts w:ascii="Calibri" w:hAnsi="Calibri" w:cs="Calibri"/>
        </w:rPr>
        <w:t xml:space="preserve"> Федерального закона от 24 июля 2008 года N 161-ФЗ "О содействии развитию жилищного строительства" (далее именуется - Федеральный закон N 161-ФЗ) могут быть включены в члены жилищно-строительных кооперативов по основаниям, установленным </w:t>
      </w:r>
      <w:hyperlink r:id="rId13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перечня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которые могут быть приняты в члены таких кооперативов, утвержденного постановлением Правительства Российской Федерации от 9 февраля 2012 г. N 108 "Об утверждении перечня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кооперативов" (далее именуется - постановление N 108).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Граждане, указанные в </w:t>
      </w:r>
      <w:hyperlink w:anchor="Par42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4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настоящих Правил, имеют право на однократное включение в списки, за исключением случая, предусмотренного </w:t>
      </w:r>
      <w:hyperlink r:id="rId14" w:history="1">
        <w:r>
          <w:rPr>
            <w:rFonts w:ascii="Calibri" w:hAnsi="Calibri" w:cs="Calibri"/>
            <w:color w:val="0000FF"/>
          </w:rPr>
          <w:t>частью 3.1 статьи 16.5</w:t>
        </w:r>
      </w:hyperlink>
      <w:r>
        <w:rPr>
          <w:rFonts w:ascii="Calibri" w:hAnsi="Calibri" w:cs="Calibri"/>
        </w:rPr>
        <w:t xml:space="preserve"> Федерального закона N 161-ФЗ.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5. Формирование списков из числа граждан, для которых работа в государственных образовательных организациях, находящихся в ведении Челябинской области, организациях социального обслуживания, находящихся в ведении Челябинской области, государственных учреждениях здравоохранения, находящихся в ведении Челябинской области, и государственных учреждениях культуры, находящихся в ведении Челябинской области, является основным местом работы, осуществляется органами исполнительной власти Челябинской области, в ведении которых соответственно находятся государственные образовательные организации, организации социального обслуживания, государственные учреждения здравоохранения и культуры (далее именуются - органы исполнительной власти).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списков из числа граждан, для которых работа в муниципальных образовательных организациях, муниципальных учреждениях здравоохранения и муниципальных учреждениях культуры является основным местом работы, а также из числа граждан, являющихся родителями в семье, имеющей 3 и более детей, осуществляется органами местного самоуправления муниципальных образований Челябинской области (далее именуются - органы местного самоуправления).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Органы исполнительной власти и органы местного самоуправления формируют списки на основании предоставленных гражданами письменных заявлений о включении в список граждан, которые могут быть приняты в члены жилищно-строительного кооператива, создаваемого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161-ФЗ (далее именуются - заявления).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7. Для включения в список необходимы следующие документы: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 xml:space="preserve">1) </w:t>
      </w:r>
      <w:hyperlink w:anchor="Par121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по форме согласно приложению 1 к настоящим Правилам;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паспортов или иных документов, удостоверяющих личность гражданина и постоянно проживающих с ним членов его семьи;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копии документов, содержащих сведения о составе семьи гражданина и степени родства ее членов (свидетельство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4) копия трудовой книжки, заверенная работодателем, подтверждающая общий стаж работы в организации (гражданами, являющимися родителями в семье, имеющей 3 и более детей, не предоставляется);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3"/>
      <w:bookmarkEnd w:id="7"/>
      <w:r>
        <w:rPr>
          <w:rFonts w:ascii="Calibri" w:hAnsi="Calibri" w:cs="Calibri"/>
        </w:rPr>
        <w:t xml:space="preserve">5) документы, подтверждающие сведения об отсутствии у гражданина и членов его семьи земельного участка, предоставленного органами исполнительной власти Челябинской области или органами местного самоуправления для индивидуального жилищного строительства, на </w:t>
      </w:r>
      <w:r>
        <w:rPr>
          <w:rFonts w:ascii="Calibri" w:hAnsi="Calibri" w:cs="Calibri"/>
        </w:rPr>
        <w:lastRenderedPageBreak/>
        <w:t xml:space="preserve">праве собственности или аренды после введения в действие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1997 года N 122-ФЗ "О государственной регистрации прав на недвижимое имущество и сделок с ним" (выписка из Единого государственного реестра прав на недвижимое имущество и сделок с ним о правах отдельного лица на имеющиеся у него объекты недвижимости);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4"/>
      <w:bookmarkEnd w:id="8"/>
      <w:r>
        <w:rPr>
          <w:rFonts w:ascii="Calibri" w:hAnsi="Calibri" w:cs="Calibri"/>
        </w:rPr>
        <w:t xml:space="preserve">6) копии документа, подтверждающего принятие гражданина на учет органом местного самоуправления по месту его постоянного жительства до 1 марта 2005 года в качестве нуждающегося в улучшении жилищных условий или после 1 марта 2005 года признание нуждающимся в жилых помещениях по основаниям, которые установлены </w:t>
      </w:r>
      <w:hyperlink r:id="rId17" w:history="1">
        <w:r>
          <w:rPr>
            <w:rFonts w:ascii="Calibri" w:hAnsi="Calibri" w:cs="Calibri"/>
            <w:color w:val="0000FF"/>
          </w:rPr>
          <w:t>статьей 51</w:t>
        </w:r>
      </w:hyperlink>
      <w:r>
        <w:rPr>
          <w:rFonts w:ascii="Calibri" w:hAnsi="Calibri" w:cs="Calibri"/>
        </w:rPr>
        <w:t xml:space="preserve"> Жилищного кодекса Российской Федерации и (или) другим федеральным законом, а также указом Президента Российской Федерации, законами Челябинской области. Указанный документ не предоставляется в случаях, предусмотренных </w:t>
      </w:r>
      <w:hyperlink w:anchor="Par67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настоящих Правил;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5"/>
      <w:bookmarkEnd w:id="9"/>
      <w:r>
        <w:rPr>
          <w:rFonts w:ascii="Calibri" w:hAnsi="Calibri" w:cs="Calibri"/>
        </w:rPr>
        <w:t xml:space="preserve">7) письменное </w:t>
      </w:r>
      <w:hyperlink w:anchor="Par210" w:history="1">
        <w:r>
          <w:rPr>
            <w:rFonts w:ascii="Calibri" w:hAnsi="Calibri" w:cs="Calibri"/>
            <w:color w:val="0000FF"/>
          </w:rPr>
          <w:t>согласие</w:t>
        </w:r>
      </w:hyperlink>
      <w:r>
        <w:rPr>
          <w:rFonts w:ascii="Calibri" w:hAnsi="Calibri" w:cs="Calibri"/>
        </w:rPr>
        <w:t xml:space="preserve"> гражданина на обработку и предоставление его персональных данных по форме согласно приложению 2 к настоящим Правилам.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Документы, указанные в </w:t>
      </w:r>
      <w:hyperlink w:anchor="Par49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5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55" w:history="1">
        <w:r>
          <w:rPr>
            <w:rFonts w:ascii="Calibri" w:hAnsi="Calibri" w:cs="Calibri"/>
            <w:color w:val="0000FF"/>
          </w:rPr>
          <w:t>7 пункта 7</w:t>
        </w:r>
      </w:hyperlink>
      <w:r>
        <w:rPr>
          <w:rFonts w:ascii="Calibri" w:hAnsi="Calibri" w:cs="Calibri"/>
        </w:rPr>
        <w:t xml:space="preserve"> настоящих Правил, представляются гражданином.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 (информация), указанные в </w:t>
      </w:r>
      <w:hyperlink w:anchor="Par53" w:history="1">
        <w:r>
          <w:rPr>
            <w:rFonts w:ascii="Calibri" w:hAnsi="Calibri" w:cs="Calibri"/>
            <w:color w:val="0000FF"/>
          </w:rPr>
          <w:t>подпунктах 5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6 пункта 7</w:t>
        </w:r>
      </w:hyperlink>
      <w:r>
        <w:rPr>
          <w:rFonts w:ascii="Calibri" w:hAnsi="Calibri" w:cs="Calibri"/>
        </w:rPr>
        <w:t xml:space="preserve"> настоящих Правил, запрашиваются органом исполнительной власти, органом местного самоуправления в рамках межведомственного информационного взаимодействия.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вправе представить документы, указанные в подпунктах 5 и 6 пункта 7 настоящих Правил, самостоятельно по собственной инициативе.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Заявление и документы, предусмотренные </w:t>
      </w:r>
      <w:hyperlink w:anchor="Par48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настоящих Правил, могут быть представлены в орган исполнительной власти, орган местного самоуправления от имени гражданина его уполномоченным представителем.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Заявление и документы, предоставленные гражданином, подлежат рассмотрению в течение 60 календарных дней с даты их приема, по результатам которого органом исполнительной власти, органом местного самоуправления принимается решение о включении гражданина в список или об отказе включения его в список.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гражданину во включении его в список должно содержать основания такого отказа.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Отказ во включении граждан в список допускается в случаях, если: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гражданином не представлены или представлены не в полном объеме документы, указанные в </w:t>
      </w:r>
      <w:hyperlink w:anchor="Par48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настоящих Правил, обязанность по представлению которых возложена на заявителя;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представленные гражданином сведения и документы не подтверждают наличие оснований включения гражданина в списки, предусмотренных </w:t>
      </w:r>
      <w:hyperlink r:id="rId1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или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N 108;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предоставленных гражданином документах содержатся недостоверные сведения;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гражданин реализовал свое право на приобретение стандартного жилья, построенного или строящегося на земельных участках единого института развития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16.6</w:t>
        </w:r>
      </w:hyperlink>
      <w:r>
        <w:rPr>
          <w:rFonts w:ascii="Calibri" w:hAnsi="Calibri" w:cs="Calibri"/>
        </w:rPr>
        <w:t xml:space="preserve"> или </w:t>
      </w:r>
      <w:hyperlink r:id="rId21" w:history="1">
        <w:r>
          <w:rPr>
            <w:rFonts w:ascii="Calibri" w:hAnsi="Calibri" w:cs="Calibri"/>
            <w:color w:val="0000FF"/>
          </w:rPr>
          <w:t>16.6-1</w:t>
        </w:r>
      </w:hyperlink>
      <w:r>
        <w:rPr>
          <w:rFonts w:ascii="Calibri" w:hAnsi="Calibri" w:cs="Calibri"/>
        </w:rPr>
        <w:t xml:space="preserve"> Федерального закона N 161-ФЗ, либо реализовал свое право на приобретение права собственности на жилые помещения или права собственности на земельные участки, предназначенные для размещения объектов индивидуального жилищного строительства,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3.1 статьи 16.5</w:t>
        </w:r>
      </w:hyperlink>
      <w:r>
        <w:rPr>
          <w:rFonts w:ascii="Calibri" w:hAnsi="Calibri" w:cs="Calibri"/>
        </w:rPr>
        <w:t xml:space="preserve"> Федерального закона N 161-ФЗ.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7"/>
      <w:bookmarkEnd w:id="10"/>
      <w:r>
        <w:rPr>
          <w:rFonts w:ascii="Calibri" w:hAnsi="Calibri" w:cs="Calibri"/>
        </w:rPr>
        <w:t xml:space="preserve">12. Граждане из числа лиц,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являющиеся родителями в семье, имеющей одного или двух детей, в которой возраст каждого из супругов либо одного родителя в неполной семье не превышает 35 лет, и граждане, являющиеся родителями в семье, имеющей 3 и более детей, включаются органами исполнительной власти, органами местного самоуправления в списки при отсутствии документа, указанного в </w:t>
      </w:r>
      <w:hyperlink w:anchor="Par54" w:history="1">
        <w:r>
          <w:rPr>
            <w:rFonts w:ascii="Calibri" w:hAnsi="Calibri" w:cs="Calibri"/>
            <w:color w:val="0000FF"/>
          </w:rPr>
          <w:t>подпункте 6 пункта 7</w:t>
        </w:r>
      </w:hyperlink>
      <w:r>
        <w:rPr>
          <w:rFonts w:ascii="Calibri" w:hAnsi="Calibri" w:cs="Calibri"/>
        </w:rPr>
        <w:t xml:space="preserve"> настоящего Порядка, в случае указания в заявлении сведений о предполагаемом для передачи жилищно-строительному кооперативу земельном участке.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8"/>
      <w:bookmarkEnd w:id="11"/>
      <w:r>
        <w:rPr>
          <w:rFonts w:ascii="Calibri" w:hAnsi="Calibri" w:cs="Calibri"/>
        </w:rPr>
        <w:t>13. Орган исполнительной власти, орган местного самоуправления в течение 5 рабочих дней со дня принятия решения о включении гражданина в списки или об отказе во включении его в списки уведомляет гражданина о принятии соответствующего решения.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направляется заказным почтовым отправлением с уведомлением или иным способом, указанным гражданином в заявлении.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Гражданин, получивший уведомление о принятии органом исполнительной власти, органом местного самоуправления решения об отказе во включении его в список, имеет право на </w:t>
      </w:r>
      <w:r>
        <w:rPr>
          <w:rFonts w:ascii="Calibri" w:hAnsi="Calibri" w:cs="Calibri"/>
        </w:rPr>
        <w:lastRenderedPageBreak/>
        <w:t>повторное обращение с заявлением в случае устранения причин или изменения обстоятельств, вследствие которых ему было отказано во включении в список.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Органы исполнительной власти, органы местного самоуправления формируют </w:t>
      </w:r>
      <w:hyperlink w:anchor="Par259" w:history="1">
        <w:r>
          <w:rPr>
            <w:rFonts w:ascii="Calibri" w:hAnsi="Calibri" w:cs="Calibri"/>
            <w:color w:val="0000FF"/>
          </w:rPr>
          <w:t>списки</w:t>
        </w:r>
      </w:hyperlink>
      <w:r>
        <w:rPr>
          <w:rFonts w:ascii="Calibri" w:hAnsi="Calibri" w:cs="Calibri"/>
        </w:rPr>
        <w:t xml:space="preserve"> ежемесячно по состоянию на последний день отчетного месяца по форме согласно приложению 3 к настоящим Правилам.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граждан в список осуществляется в порядке очередности исходя из времени подачи ими заявлений и необходимых документов.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изменении сведений, содержащихся в ранее представленных документах, граждане в течение пятнадцати календарных дней со дня изменения таких сведений сообщают об изменении этих сведений (с представлением копий подтверждающих документов) в орган исполнительной власти, орган местного самоуправления.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исполнительной власти, органы местного самоуправления в течение пяти рабочих дней со дня получения от гражданина сообщения об изменении сведений, содержащихся в ранее представленных гражданином документах, вносят соответствующие изменения в списки.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5"/>
      <w:bookmarkEnd w:id="12"/>
      <w:r>
        <w:rPr>
          <w:rFonts w:ascii="Calibri" w:hAnsi="Calibri" w:cs="Calibri"/>
        </w:rPr>
        <w:t>17. В случае изменения сведений, содержащихся в ранее представленных гражданином документах, которое влечет исключение гражданина из списка, орган исполнительной власти, орган местного самоуправления, рассмотревший заявление гражданина, в течение 30 календарных дней со дня поступления сообщения об изменении указанных сведений принимает решение об исключении гражданина из списка.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принятом решении орган исполнительной власти, орган местного самоуправления в течение 5 рабочих дней со дня его принятия уведомляет гражданина об исключении из списка.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 направляется в порядке, предусмотренном </w:t>
      </w:r>
      <w:hyperlink w:anchor="Par68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целях формирования списков граждан, указанных в </w:t>
      </w:r>
      <w:hyperlink w:anchor="Par45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при получении документов, необходимых для включения гражданина в список, орган исполнительной власти, орган местного самоуправления: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рассматривает </w:t>
      </w:r>
      <w:hyperlink w:anchor="Par121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граждан, предоставленные по форме согласно приложению 1 к настоящим Правилам, а также проверяет документы, перечень которых установлен </w:t>
      </w:r>
      <w:hyperlink w:anchor="Par48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настоящих Правил;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направляет в случае необходимости запросы в государственные органы, органы местного самоуправления и организации для проверки сведений о наличии у граждан, претендующих на вступление в члены кооперативов, оснований, необходимых для включения их в списки;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целях подтверждения сведений об отсутствии у граждан прав на земельные участки, предоставленные для индивидуального жилищного строительства на праве собственности или аренды после введения в действие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1997 года N 122-ФЗ "О государственной регистрации прав на недвижимое имущество и сделок с ним", в установленном порядке запрашивает выписки из Единого государственного реестра прав на недвижимое имущество и сделок с ним;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принимает решение о включении граждан в списки либо об отказе во включении гражданина в список в случаях, установленных </w:t>
      </w:r>
      <w:hyperlink w:anchor="Par67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Заявления граждан, поступившие в орган исполнительной власти, орган местного самоуправления, подлежат регистрации в </w:t>
      </w:r>
      <w:hyperlink w:anchor="Par310" w:history="1">
        <w:r>
          <w:rPr>
            <w:rFonts w:ascii="Calibri" w:hAnsi="Calibri" w:cs="Calibri"/>
            <w:color w:val="0000FF"/>
          </w:rPr>
          <w:t>книге</w:t>
        </w:r>
      </w:hyperlink>
      <w:r>
        <w:rPr>
          <w:rFonts w:ascii="Calibri" w:hAnsi="Calibri" w:cs="Calibri"/>
        </w:rPr>
        <w:t xml:space="preserve"> учета, ведение которой осуществляется по форме согласно приложению 4 к настоящим Правилам.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Решение о включении гражданина в список либо об отказе во включении гражданина в список по основаниям, указанным в </w:t>
      </w:r>
      <w:hyperlink w:anchor="Par67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настоящих Правил, а также решение об исключении гражданина из списка по основаниям, указанным в </w:t>
      </w:r>
      <w:hyperlink w:anchor="Par75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настоящих Правил, оформляется правовым актом органа исполнительной власти, органа местного самоуправления, подписываемым уполномоченным должностным лицом органа исполнительной власти, органа местного самоуправления.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 каждого гражданина, включенного в список, заводится учетное дело, в котором содержатся заявление гражданина, документы, представленные гражданином в соответствии с </w:t>
      </w:r>
      <w:hyperlink w:anchor="Par48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настоящих Правил, документы (информация), полученные органом исполнительной власти, органом местного самоуправления в рамках межведомственного информационного взаимодействия, а также копия правового акта о включении гражданина в список. Учетному делу присваивается номер, соответствующий номеру в списке.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Учетное дело подлежит хранению до получения информации о включении гражданина в состав членов жилищно-строительного кооператива, созданного 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161-ФЗ, и предоставлении указанному кооперативу земельного участка в целях жилищного строительства.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22. Органы исполнительной власти, органы местного самоуправления ежемесячно, в срок до 10 числа месяца, следующего за отчетным, направляют сформированные списки в Министерство строительства и инфраструктуры Челябинской области (далее именуется - Минстрой).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Списки направляются на бумажном носителе и в электронной форме на носителях электронной информации или посредством передачи их по защищенной сети </w:t>
      </w:r>
      <w:proofErr w:type="spellStart"/>
      <w:r>
        <w:rPr>
          <w:rFonts w:ascii="Calibri" w:hAnsi="Calibri" w:cs="Calibri"/>
        </w:rPr>
        <w:t>ViPNet</w:t>
      </w:r>
      <w:proofErr w:type="spellEnd"/>
      <w:r>
        <w:rPr>
          <w:rFonts w:ascii="Calibri" w:hAnsi="Calibri" w:cs="Calibri"/>
        </w:rPr>
        <w:t xml:space="preserve"> с учетом требований федерального законодательства о защите персональных данных.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Минстрой в течение пятнадцати рабочих дней со дня поступления списков от органов исполнительной власти, органов местного самоуправления формирует и утверждает сводный список граждан, которые могут быть приняты в члены жилищно-строительных кооперативов, в целях направления указанного сводного списка в единый институт развития в жилищной сфере с ходатайством, предусмотренным </w:t>
      </w:r>
      <w:hyperlink r:id="rId25" w:history="1">
        <w:r>
          <w:rPr>
            <w:rFonts w:ascii="Calibri" w:hAnsi="Calibri" w:cs="Calibri"/>
            <w:color w:val="0000FF"/>
          </w:rPr>
          <w:t>частью 6-1 статьи 11</w:t>
        </w:r>
      </w:hyperlink>
      <w:r>
        <w:rPr>
          <w:rFonts w:ascii="Calibri" w:hAnsi="Calibri" w:cs="Calibri"/>
        </w:rPr>
        <w:t xml:space="preserve"> Федерального закона N 161-ФЗ.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Правилам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формирования</w:t>
      </w:r>
      <w:proofErr w:type="gramEnd"/>
      <w:r>
        <w:rPr>
          <w:rFonts w:ascii="Calibri" w:hAnsi="Calibri" w:cs="Calibri"/>
        </w:rPr>
        <w:t xml:space="preserve"> списков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граждан</w:t>
      </w:r>
      <w:proofErr w:type="gramEnd"/>
      <w:r>
        <w:rPr>
          <w:rFonts w:ascii="Calibri" w:hAnsi="Calibri" w:cs="Calibri"/>
        </w:rPr>
        <w:t>, которые могут быть приняты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члены жилищно-строительных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кооперативов</w:t>
      </w:r>
      <w:proofErr w:type="gramEnd"/>
      <w:r>
        <w:rPr>
          <w:rFonts w:ascii="Calibri" w:hAnsi="Calibri" w:cs="Calibri"/>
        </w:rPr>
        <w:t>, создаваемых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соответствии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Федеральным законом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24 июля 2008 года N 161-ФЗ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содействии развитию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жилищного</w:t>
      </w:r>
      <w:proofErr w:type="gramEnd"/>
      <w:r>
        <w:rPr>
          <w:rFonts w:ascii="Calibri" w:hAnsi="Calibri" w:cs="Calibri"/>
        </w:rPr>
        <w:t xml:space="preserve"> строительства"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__________________________________________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органа исполнительной власти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Челябинской области /главе муниципального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Челябинской области)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ОТ ______________________________________,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инициалы)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проживающего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 адресу: __________________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_________________________________________.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Адрес (почтовый, электронный) для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направления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корреспонденции: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__________________________________________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_________________________________________,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телефон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__________________________________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3" w:name="Par121"/>
      <w:bookmarkEnd w:id="13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включении в список граждан, которые могут быть приняты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члены жилищно-строительного кооператива, создаваемого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соответствии с Федеральным законом от 24 июля 2008 года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N 161-ФЗ "О содействии развитию жилищного строительства"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Я, ____________________________________________________________________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имя, отчество, реквизиты документа, удостоверяющего личность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гражданина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прошу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принять решение о включении меня в список граждан, которые могут быть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приняты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в         члены         жилищно-строительного       кооператива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указать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наименование кооператива, его месторасположение (при наличии) </w:t>
      </w:r>
      <w:hyperlink w:anchor="Par170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создаваемого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/созданного  (ненужное зачеркнуть) в соответствии с Федеральным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hyperlink r:id="rId26" w:history="1">
        <w:proofErr w:type="gramStart"/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законом</w:t>
        </w:r>
        <w:proofErr w:type="gramEnd"/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от   24 июля  2008 года N 161-ФЗ "О содействии развитию жилищного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строительства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"   в   целях   осуществления строительства жилого дома/жилого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помещения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(ненужное зачеркнуть) ___________________________________________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указать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предполагаемый тип жилой застройки,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предполагаемую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 строительству площадь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жилого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помещения </w:t>
      </w:r>
      <w:hyperlink w:anchor="Par181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земельном участке, расположенном по адресу: ____________________________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__________________________________________________________________________.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адрес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земельного участка указывается в случае наличия сведений о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предлагаемых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для передачи созданному (создаваемому) жилищно-строительному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кооперативу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земельных участков в безвозмездное пользование (при наличии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))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 являюсь ____________________________________________________________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указать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основание, по которому заявитель может быть принят в члены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жилищно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-строительного кооператива </w:t>
      </w:r>
      <w:hyperlink w:anchor="Par18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Я  информирую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что не являюсь членом жилищно-строительного кооператива,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которому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случаях, предусмотренных Земельным </w:t>
      </w:r>
      <w:hyperlink r:id="rId2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кодексом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Российской Федерации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другими  федеральными законами, предоставлены в безвозмездное пользование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земельные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участки,    находящиеся   в   государственной или муниципальной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собственности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.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Приложения: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 _______________________________________________________________________;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 _______________________________________________________________________;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 _______________________________________________________________________;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4. _______________________________________________________________________;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5. _______________________________________________________________________;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6. _______________________________________________________________________.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 _____________ 20______                ______________________________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заявителя)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4" w:name="Par170"/>
      <w:bookmarkEnd w:id="1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&lt;1&gt; - в случае указания наименования жилищно-строительного кооператива,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который планирует вступить заявитель,  к нему не применяется требование о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принятии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учет граждан, нуждающихся в предоставлении жилых помещений по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договорам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социального  найма  или  по  договорам  найма  жилых  помещений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жилищного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фонда   социального  использования  в  случае,  если  заявитель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относится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 следующим категориям граждан: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из   числа   работников  государственных  или  муниципальных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бюджетных  организаций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являющиеся  родителями в семье, имеющей одного или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двух  детей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в  которой возраст каждого из супругов либо одного родителя в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неполной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семье не превышает 35 лет;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являющиеся родителями в семье, имеющей 3 и более детей.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5" w:name="Par181"/>
      <w:bookmarkEnd w:id="1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&lt;2&gt; -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указывается  информация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  планируемом типе строительства жилого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дома:  индивидуальный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многоквартирный,  блокированный.  В случае указания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планируемого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типа   строительства   "многоквартирный   дом"   или   "дом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блокированной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застройки"   указывается   ориентировочная  площадь  жилого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помещения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планируемом к строительству жилом доме.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6" w:name="Par186"/>
      <w:bookmarkEnd w:id="16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&lt;3&gt; - указывается одно из нижеуказанных оснований: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работник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государственного   учреждения   (указать,   к   какой  сфере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относится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);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работник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муниципального учреждения (указать, к какой сфере относится);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работник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государственного (муниципального) учреждения (указать, к какой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сфере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относится) и родитель в молодой семье, имеющей одного или двух детей;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родитель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семье, имеющей 3 и более детей.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Правилам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формирования</w:t>
      </w:r>
      <w:proofErr w:type="gramEnd"/>
      <w:r>
        <w:rPr>
          <w:rFonts w:ascii="Calibri" w:hAnsi="Calibri" w:cs="Calibri"/>
        </w:rPr>
        <w:t xml:space="preserve"> списков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граждан</w:t>
      </w:r>
      <w:proofErr w:type="gramEnd"/>
      <w:r>
        <w:rPr>
          <w:rFonts w:ascii="Calibri" w:hAnsi="Calibri" w:cs="Calibri"/>
        </w:rPr>
        <w:t>, которые могут быть приняты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члены жилищно-строительных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кооперативов</w:t>
      </w:r>
      <w:proofErr w:type="gramEnd"/>
      <w:r>
        <w:rPr>
          <w:rFonts w:ascii="Calibri" w:hAnsi="Calibri" w:cs="Calibri"/>
        </w:rPr>
        <w:t>, создаваемых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соответствии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Федеральным законом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24 июля 2008 года N 161-ФЗ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содействии развитию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жилищного</w:t>
      </w:r>
      <w:proofErr w:type="gramEnd"/>
      <w:r>
        <w:rPr>
          <w:rFonts w:ascii="Calibri" w:hAnsi="Calibri" w:cs="Calibri"/>
        </w:rPr>
        <w:t xml:space="preserve"> строительства"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7" w:name="Par210"/>
      <w:bookmarkEnd w:id="17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Форма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согласия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гражданина-заявителя на обработку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предоставление его персональных данных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Я, ____________________________________________________________________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имя, отчество, реквизиты документа, удостоверяющего личность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гражданина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выражаю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согласие на осуществление _________________________________________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 юридический адрес органа местного самоуправления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образования)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Министерством    строительства   и   инфраструктуры   Челябинской   области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юридический  адрес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:  ул.  </w:t>
      </w:r>
      <w:proofErr w:type="spellStart"/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Елькина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,  77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г. Челябинск, 454048), акционерным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обществом  "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ДОМ.РФ"  (юридический  адрес:  ул.  Воздвиженка, 10, г. Москва,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125009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)  всех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действий  с  моими  персональными данными, указанными в моем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заявлении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включении в список граждан, которые могут быть приняты в члены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жилищно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-строительного    кооператива,   создаваемого   в   соответствии   с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Федеральным  </w:t>
      </w:r>
      <w:hyperlink r:id="rId2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законом</w:t>
        </w:r>
        <w:proofErr w:type="gramEnd"/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  24 июля 2008 года N 161-ФЗ "О содействии развитию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жилищного  строительства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",  и  документах,  приложенных к такому заявлению,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включая  сбор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запись,  систематизацию,  накопление,  хранение,  уточнение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обновление,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изменение),     извлечение,     использование,    передачу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распространение,  предоставление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доступ),  обезличивание,  блокирование,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удаление,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уничтожение,  обработку  моих  персональных  данных  с  помощью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автоматизированных  систем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посредством  включения  их  в электронные базы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данных,  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также  неавтоматизированным способом в целях осуществления моих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прав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на   принятие   меня   в  члены  жилищно-строительного  кооператива,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создаваемого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соответствии  с  Федеральным  </w:t>
      </w:r>
      <w:hyperlink r:id="rId29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от 24 июля 2008 года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N 161-ФЗ "О содействии развитию жилищного строительства".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 _____________ 20______                ______________________________</w:t>
      </w:r>
    </w:p>
    <w:p w:rsidR="00841377" w:rsidRDefault="00841377" w:rsidP="008413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заявителя)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Правилам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формирования</w:t>
      </w:r>
      <w:proofErr w:type="gramEnd"/>
      <w:r>
        <w:rPr>
          <w:rFonts w:ascii="Calibri" w:hAnsi="Calibri" w:cs="Calibri"/>
        </w:rPr>
        <w:t xml:space="preserve"> списков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граждан</w:t>
      </w:r>
      <w:proofErr w:type="gramEnd"/>
      <w:r>
        <w:rPr>
          <w:rFonts w:ascii="Calibri" w:hAnsi="Calibri" w:cs="Calibri"/>
        </w:rPr>
        <w:t>, которые могут быть приняты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члены жилищно-строительных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кооперативов</w:t>
      </w:r>
      <w:proofErr w:type="gramEnd"/>
      <w:r>
        <w:rPr>
          <w:rFonts w:ascii="Calibri" w:hAnsi="Calibri" w:cs="Calibri"/>
        </w:rPr>
        <w:t>, создаваемых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соответствии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Федеральным законом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24 июля 2008 года N 161-ФЗ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содействии развитию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жилищного</w:t>
      </w:r>
      <w:proofErr w:type="gramEnd"/>
      <w:r>
        <w:rPr>
          <w:rFonts w:ascii="Calibri" w:hAnsi="Calibri" w:cs="Calibri"/>
        </w:rPr>
        <w:t xml:space="preserve"> строительства"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259"/>
      <w:bookmarkEnd w:id="18"/>
      <w:r>
        <w:rPr>
          <w:rFonts w:ascii="Calibri" w:hAnsi="Calibri" w:cs="Calibri"/>
        </w:rPr>
        <w:t>СПИСОК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граждан</w:t>
      </w:r>
      <w:proofErr w:type="gramEnd"/>
      <w:r>
        <w:rPr>
          <w:rFonts w:ascii="Calibri" w:hAnsi="Calibri" w:cs="Calibri"/>
        </w:rPr>
        <w:t>, которые могут быть приняты в члены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жилищно</w:t>
      </w:r>
      <w:proofErr w:type="gramEnd"/>
      <w:r>
        <w:rPr>
          <w:rFonts w:ascii="Calibri" w:hAnsi="Calibri" w:cs="Calibri"/>
        </w:rPr>
        <w:t>-строительных кооперативов, создаваемых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соответствии с Федеральным законом от 24 июля 2008 года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 161-ФЗ "О содействии развитию жилищного строительства",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состоянию на ______________________________________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41377" w:rsidSect="00841377">
          <w:pgSz w:w="11905" w:h="16838"/>
          <w:pgMar w:top="568" w:right="850" w:bottom="568" w:left="1701" w:header="0" w:footer="0" w:gutter="0"/>
          <w:cols w:space="720"/>
          <w:noEndnote/>
        </w:sectPr>
      </w:pPr>
    </w:p>
    <w:tbl>
      <w:tblPr>
        <w:tblW w:w="1642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64"/>
        <w:gridCol w:w="851"/>
        <w:gridCol w:w="1129"/>
        <w:gridCol w:w="1249"/>
        <w:gridCol w:w="1077"/>
        <w:gridCol w:w="859"/>
        <w:gridCol w:w="859"/>
        <w:gridCol w:w="784"/>
        <w:gridCol w:w="1339"/>
        <w:gridCol w:w="2268"/>
        <w:gridCol w:w="1701"/>
        <w:gridCol w:w="1238"/>
        <w:gridCol w:w="1654"/>
      </w:tblGrid>
      <w:tr w:rsidR="00841377" w:rsidTr="008413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документа, удостоверяющего личность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Число, месяц, год рождения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включения в список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Категория граждан, которые могут быть приняты в члены ЖСК </w:t>
            </w:r>
            <w:hyperlink w:anchor="Par28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6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Сведения, на основании которых принято решение о включении гражданина в список граждан, которые могут быть приняты в члены ЖСК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 планируемом типе жилищного строительства, потребности в жилом помещении </w:t>
            </w:r>
            <w:hyperlink w:anchor="Par29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>, муниципальном образовании, на территории котор</w:t>
            </w:r>
            <w:bookmarkStart w:id="19" w:name="_GoBack"/>
            <w:bookmarkEnd w:id="19"/>
            <w:r>
              <w:rPr>
                <w:rFonts w:ascii="Calibri" w:hAnsi="Calibri" w:cs="Calibri"/>
              </w:rPr>
              <w:t>ого гражданин планирует осуществить строительство жилья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жилищно-строительном кооперативе, в который планирует вступить гражданин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 земельном участке, который планируется предоставить жилищно-строительному кооперативу </w:t>
            </w:r>
            <w:hyperlink w:anchor="Par292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841377" w:rsidTr="008413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место</w:t>
            </w:r>
            <w:proofErr w:type="gramEnd"/>
            <w:r>
              <w:rPr>
                <w:rFonts w:ascii="Calibri" w:hAnsi="Calibri" w:cs="Calibri"/>
              </w:rPr>
              <w:t xml:space="preserve"> работы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стаж</w:t>
            </w:r>
            <w:proofErr w:type="gramEnd"/>
            <w:r>
              <w:rPr>
                <w:rFonts w:ascii="Calibri" w:hAnsi="Calibri" w:cs="Calibri"/>
              </w:rPr>
              <w:t xml:space="preserve"> работы </w:t>
            </w:r>
            <w:hyperlink w:anchor="Par28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состав</w:t>
            </w:r>
            <w:proofErr w:type="gramEnd"/>
            <w:r>
              <w:rPr>
                <w:rFonts w:ascii="Calibri" w:hAnsi="Calibri" w:cs="Calibri"/>
              </w:rPr>
              <w:t xml:space="preserve"> семьи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возраст</w:t>
            </w:r>
            <w:proofErr w:type="gramEnd"/>
            <w:r>
              <w:rPr>
                <w:rFonts w:ascii="Calibri" w:hAnsi="Calibri" w:cs="Calibri"/>
              </w:rPr>
              <w:t xml:space="preserve"> супруга (супруги) гражданина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наличие</w:t>
            </w:r>
            <w:proofErr w:type="gramEnd"/>
            <w:r>
              <w:rPr>
                <w:rFonts w:ascii="Calibri" w:hAnsi="Calibri" w:cs="Calibri"/>
              </w:rPr>
              <w:t xml:space="preserve"> решения о принятии на учет граждан, нуждающихся в жилых помещениях, предоставляемых по договорам социального найма или договорам найма жилых помещений жилищного фонда социального использования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41377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83"/>
      <w:bookmarkEnd w:id="20"/>
      <w:r>
        <w:rPr>
          <w:rFonts w:ascii="Calibri" w:hAnsi="Calibri" w:cs="Calibri"/>
        </w:rPr>
        <w:t>&lt;1&gt; - указывается одна из нижеуказанных категорий: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работник</w:t>
      </w:r>
      <w:proofErr w:type="gramEnd"/>
      <w:r>
        <w:rPr>
          <w:rFonts w:ascii="Calibri" w:hAnsi="Calibri" w:cs="Calibri"/>
        </w:rPr>
        <w:t xml:space="preserve"> государственного учреждения (указать, к какой сфере относится);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работник</w:t>
      </w:r>
      <w:proofErr w:type="gramEnd"/>
      <w:r>
        <w:rPr>
          <w:rFonts w:ascii="Calibri" w:hAnsi="Calibri" w:cs="Calibri"/>
        </w:rPr>
        <w:t xml:space="preserve"> муниципального учреждения (указать, к какой сфере относится);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работник</w:t>
      </w:r>
      <w:proofErr w:type="gramEnd"/>
      <w:r>
        <w:rPr>
          <w:rFonts w:ascii="Calibri" w:hAnsi="Calibri" w:cs="Calibri"/>
        </w:rPr>
        <w:t xml:space="preserve"> государственного (муниципального) учреждения (указать, к какой сфере относится) и родитель в молодой семье, имеющей одного или двух детей;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родитель</w:t>
      </w:r>
      <w:proofErr w:type="gramEnd"/>
      <w:r>
        <w:rPr>
          <w:rFonts w:ascii="Calibri" w:hAnsi="Calibri" w:cs="Calibri"/>
        </w:rPr>
        <w:t xml:space="preserve"> в семье, имеющей 3 и более детей.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88"/>
      <w:bookmarkEnd w:id="21"/>
      <w:r>
        <w:rPr>
          <w:rFonts w:ascii="Calibri" w:hAnsi="Calibri" w:cs="Calibri"/>
        </w:rPr>
        <w:t>&lt;2&gt; - для граждан, относящихся к категории "родитель в семье, имеющей 3 и более детей", информация не указывается.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89"/>
      <w:bookmarkEnd w:id="22"/>
      <w:r>
        <w:rPr>
          <w:rFonts w:ascii="Calibri" w:hAnsi="Calibri" w:cs="Calibri"/>
        </w:rPr>
        <w:t>&lt;3&gt; - указывается, если гражданин относится к категории "родитель в молодой семье, имеющей одного или двух детей".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90"/>
      <w:bookmarkEnd w:id="23"/>
      <w:r>
        <w:rPr>
          <w:rFonts w:ascii="Calibri" w:hAnsi="Calibri" w:cs="Calibri"/>
        </w:rPr>
        <w:t>&lt;4&gt; - для граждан, относящихся к категориям "родитель в молодой семье, имеющей одного или двух детей" и "родитель в семье, имеющей 3 и более детей", информация не указывается при наличии сведений о предлагаемом для передачи жилищно-строительному кооперативу земельном участке.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91"/>
      <w:bookmarkEnd w:id="24"/>
      <w:r>
        <w:rPr>
          <w:rFonts w:ascii="Calibri" w:hAnsi="Calibri" w:cs="Calibri"/>
        </w:rPr>
        <w:t>&lt;5&gt; - указывается информация о планируемом типе строительства жилого дома: индивидуальный, многоквартирный, блокированный. В случае указания планируемого типа строительства "многоквартирный дом" или "дом блокированной застройки" указывается ориентировочная площадь жилого помещения в планируемом к строительству жилом доме.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92"/>
      <w:bookmarkEnd w:id="25"/>
      <w:r>
        <w:rPr>
          <w:rFonts w:ascii="Calibri" w:hAnsi="Calibri" w:cs="Calibri"/>
        </w:rPr>
        <w:t>&lt;6&gt; - указывается информация о местонахождении земельного участка, в отношении которого в единый институт развития в жилищной сфере планируется направить ходатайство о передаче его жилищно-строительному кооперативу, в том числе в целях передачи ранее созданным кооперативам дополнительных земельных участков.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Правилам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формирования</w:t>
      </w:r>
      <w:proofErr w:type="gramEnd"/>
      <w:r>
        <w:rPr>
          <w:rFonts w:ascii="Calibri" w:hAnsi="Calibri" w:cs="Calibri"/>
        </w:rPr>
        <w:t xml:space="preserve"> списков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граждан</w:t>
      </w:r>
      <w:proofErr w:type="gramEnd"/>
      <w:r>
        <w:rPr>
          <w:rFonts w:ascii="Calibri" w:hAnsi="Calibri" w:cs="Calibri"/>
        </w:rPr>
        <w:t>, которые могут быть приняты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члены жилищно-строительных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кооперативов</w:t>
      </w:r>
      <w:proofErr w:type="gramEnd"/>
      <w:r>
        <w:rPr>
          <w:rFonts w:ascii="Calibri" w:hAnsi="Calibri" w:cs="Calibri"/>
        </w:rPr>
        <w:t>, создаваемых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соответствии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Федеральным законом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24 июля 2008 года N 161-ФЗ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содействии развитию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жилищного</w:t>
      </w:r>
      <w:proofErr w:type="gramEnd"/>
      <w:r>
        <w:rPr>
          <w:rFonts w:ascii="Calibri" w:hAnsi="Calibri" w:cs="Calibri"/>
        </w:rPr>
        <w:t xml:space="preserve"> строительства"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310"/>
      <w:bookmarkEnd w:id="26"/>
      <w:r>
        <w:rPr>
          <w:rFonts w:ascii="Calibri" w:hAnsi="Calibri" w:cs="Calibri"/>
        </w:rPr>
        <w:t>Книга учета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заявлений</w:t>
      </w:r>
      <w:proofErr w:type="gramEnd"/>
      <w:r>
        <w:rPr>
          <w:rFonts w:ascii="Calibri" w:hAnsi="Calibri" w:cs="Calibri"/>
        </w:rPr>
        <w:t xml:space="preserve"> граждан о включении в списки граждан,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могут быть приняты в члены жилищно-строительных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кооперативов</w:t>
      </w:r>
      <w:proofErr w:type="gramEnd"/>
      <w:r>
        <w:rPr>
          <w:rFonts w:ascii="Calibri" w:hAnsi="Calibri" w:cs="Calibri"/>
        </w:rPr>
        <w:t>, создаваемых в соответствии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Федеральным законом от 24 июля 2008 года N 161-ФЗ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 содействии развитию жилищного строительства"</w:t>
      </w: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41377" w:rsidSect="00841377">
          <w:pgSz w:w="11905" w:h="16838"/>
          <w:pgMar w:top="1134" w:right="850" w:bottom="1134" w:left="99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747"/>
        <w:gridCol w:w="1191"/>
        <w:gridCol w:w="1134"/>
        <w:gridCol w:w="1224"/>
        <w:gridCol w:w="1210"/>
        <w:gridCol w:w="1644"/>
        <w:gridCol w:w="1440"/>
        <w:gridCol w:w="1238"/>
        <w:gridCol w:w="2154"/>
      </w:tblGrid>
      <w:tr w:rsidR="0084137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поступления от гражданина заявления о включении в списки граждан, которые могут быть приняты в члены жилищно-строительных кооперативов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заявителя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работы заявителя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Рассмотрение комиссией заявления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поступления от гражданина информации об изменении сведений, содержащихся в ранее представленных документах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Рассмотрение комиссией информации об изменении сведений, содержащихся в ранее представленных гражданином документах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 w:rsidP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направлении гражданину уведомления о принятом решении о включении его в список или об отказе во включении его в список, решении об исключении гражданина из списка</w:t>
            </w:r>
          </w:p>
        </w:tc>
      </w:tr>
      <w:tr w:rsidR="0084137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дата</w:t>
            </w:r>
            <w:proofErr w:type="gramEnd"/>
            <w:r>
              <w:rPr>
                <w:rFonts w:ascii="Calibri" w:hAnsi="Calibri" w:cs="Calibri"/>
              </w:rPr>
              <w:t xml:space="preserve"> рассмотрения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принятое</w:t>
            </w:r>
            <w:proofErr w:type="gramEnd"/>
            <w:r>
              <w:rPr>
                <w:rFonts w:ascii="Calibri" w:hAnsi="Calibri" w:cs="Calibri"/>
              </w:rPr>
              <w:t xml:space="preserve"> решение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дата</w:t>
            </w:r>
            <w:proofErr w:type="gramEnd"/>
            <w:r>
              <w:rPr>
                <w:rFonts w:ascii="Calibri" w:hAnsi="Calibri" w:cs="Calibri"/>
              </w:rPr>
              <w:t xml:space="preserve"> рассмотрения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принятое</w:t>
            </w:r>
            <w:proofErr w:type="gramEnd"/>
            <w:r>
              <w:rPr>
                <w:rFonts w:ascii="Calibri" w:hAnsi="Calibri" w:cs="Calibri"/>
              </w:rPr>
              <w:t xml:space="preserve"> решение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7" w:rsidRDefault="00841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377" w:rsidRDefault="00841377" w:rsidP="0084137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75C1B" w:rsidRDefault="00975C1B"/>
    <w:sectPr w:rsidR="00975C1B" w:rsidSect="009E067B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FF"/>
    <w:rsid w:val="00841377"/>
    <w:rsid w:val="00975C1B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3649-E16A-4B36-B837-81248372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3E75AD34B0F79A9A489E2CF7BBAF8B0AAFFE313D9CE6B191E4430F72BA8B4A14395EBF43534801938549215UBC8E" TargetMode="External"/><Relationship Id="rId13" Type="http://schemas.openxmlformats.org/officeDocument/2006/relationships/hyperlink" Target="consultantplus://offline/ref=65A3E75AD34B0F79A9A489E2CF7BBAF8B1A3F1E713D7CE6B191E4430F72BA8B4B343CDE4F23C7ED05F735B9216AF57B1318FBACBU3CAE" TargetMode="External"/><Relationship Id="rId18" Type="http://schemas.openxmlformats.org/officeDocument/2006/relationships/hyperlink" Target="consultantplus://offline/ref=65A3E75AD34B0F79A9A497EFD917E5F3BBA9A6EF16D5C73F434D4267A87BAEE1F303CBB2B77327801B26569314BA02E26BD8B7CA31337835F4BCB5D3UBC8E" TargetMode="External"/><Relationship Id="rId26" Type="http://schemas.openxmlformats.org/officeDocument/2006/relationships/hyperlink" Target="consultantplus://offline/ref=65A3E75AD34B0F79A9A489E2CF7BBAF8B0AAFFE313D9CE6B191E4430F72BA8B4A14395EBF43534801938549215UBC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A3E75AD34B0F79A9A489E2CF7BBAF8B0AAFFE313D9CE6B191E4430F72BA8B4B343CDE7F6302E8A4F7712C719B154AD2E8FA4C8332CU7C0E" TargetMode="External"/><Relationship Id="rId7" Type="http://schemas.openxmlformats.org/officeDocument/2006/relationships/hyperlink" Target="consultantplus://offline/ref=65A3E75AD34B0F79A9A489E2CF7BBAF8B0AAFFE313D9CE6B191E4430F72BA8B4A14395EBF43534801938549215UBC8E" TargetMode="External"/><Relationship Id="rId12" Type="http://schemas.openxmlformats.org/officeDocument/2006/relationships/hyperlink" Target="consultantplus://offline/ref=65A3E75AD34B0F79A9A489E2CF7BBAF8B0AAFFE313D9CE6B191E4430F72BA8B4B343CDE7F4372C82182D02C350E45BB32D93BBC82D2F7936UEC3E" TargetMode="External"/><Relationship Id="rId17" Type="http://schemas.openxmlformats.org/officeDocument/2006/relationships/hyperlink" Target="consultantplus://offline/ref=65A3E75AD34B0F79A9A489E2CF7BBAF8B1A0FAEA10D7CE6B191E4430F72BA8B4B343CDE7F43729871A2D02C350E45BB32D93BBC82D2F7936UEC3E" TargetMode="External"/><Relationship Id="rId25" Type="http://schemas.openxmlformats.org/officeDocument/2006/relationships/hyperlink" Target="consultantplus://offline/ref=65A3E75AD34B0F79A9A489E2CF7BBAF8B0AAFFE313D9CE6B191E4430F72BA8B4B343CDE1F23521D54A62039F14B348B22D93B8CA32U2C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A3E75AD34B0F79A9A489E2CF7BBAF8B0A2F9EA15D0CE6B191E4430F72BA8B4A14395EBF43534801938549215UBC8E" TargetMode="External"/><Relationship Id="rId20" Type="http://schemas.openxmlformats.org/officeDocument/2006/relationships/hyperlink" Target="consultantplus://offline/ref=65A3E75AD34B0F79A9A489E2CF7BBAF8B0AAFFE313D9CE6B191E4430F72BA8B4B343CDE7F635298A4F7712C719B154AD2E8FA4C8332CU7C0E" TargetMode="External"/><Relationship Id="rId29" Type="http://schemas.openxmlformats.org/officeDocument/2006/relationships/hyperlink" Target="consultantplus://offline/ref=65A3E75AD34B0F79A9A489E2CF7BBAF8B0AAFFE313D9CE6B191E4430F72BA8B4A14395EBF43534801938549215UBC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3E75AD34B0F79A9A489E2CF7BBAF8B0AAFFE313D9CE6B191E4430F72BA8B4A14395EBF43534801938549215UBC8E" TargetMode="External"/><Relationship Id="rId11" Type="http://schemas.openxmlformats.org/officeDocument/2006/relationships/hyperlink" Target="consultantplus://offline/ref=65A3E75AD34B0F79A9A489E2CF7BBAF8B0AAFFE313D9CE6B191E4430F72BA8B4B343CDE7F6372F8A4F7712C719B154AD2E8FA4C8332CU7C0E" TargetMode="External"/><Relationship Id="rId24" Type="http://schemas.openxmlformats.org/officeDocument/2006/relationships/hyperlink" Target="consultantplus://offline/ref=65A3E75AD34B0F79A9A489E2CF7BBAF8B0AAFFE313D9CE6B191E4430F72BA8B4A14395EBF43534801938549215UBC8E" TargetMode="External"/><Relationship Id="rId5" Type="http://schemas.openxmlformats.org/officeDocument/2006/relationships/hyperlink" Target="consultantplus://offline/ref=65A3E75AD34B0F79A9A489E2CF7BBAF8B0AAFFE313D9CE6B191E4430F72BA8B4B343CDE7F6372C8A4F7712C719B154AD2E8FA4C8332CU7C0E" TargetMode="External"/><Relationship Id="rId15" Type="http://schemas.openxmlformats.org/officeDocument/2006/relationships/hyperlink" Target="consultantplus://offline/ref=65A3E75AD34B0F79A9A489E2CF7BBAF8B0AAFFE313D9CE6B191E4430F72BA8B4A14395EBF43534801938549215UBC8E" TargetMode="External"/><Relationship Id="rId23" Type="http://schemas.openxmlformats.org/officeDocument/2006/relationships/hyperlink" Target="consultantplus://offline/ref=65A3E75AD34B0F79A9A489E2CF7BBAF8B0A2F9EA15D0CE6B191E4430F72BA8B4A14395EBF43534801938549215UBC8E" TargetMode="External"/><Relationship Id="rId28" Type="http://schemas.openxmlformats.org/officeDocument/2006/relationships/hyperlink" Target="consultantplus://offline/ref=65A3E75AD34B0F79A9A489E2CF7BBAF8B0AAFFE313D9CE6B191E4430F72BA8B4A14395EBF43534801938549215UBC8E" TargetMode="External"/><Relationship Id="rId10" Type="http://schemas.openxmlformats.org/officeDocument/2006/relationships/hyperlink" Target="consultantplus://offline/ref=65A3E75AD34B0F79A9A489E2CF7BBAF8B0AAFFE313D9CE6B191E4430F72BA8B4A14395EBF43534801938549215UBC8E" TargetMode="External"/><Relationship Id="rId19" Type="http://schemas.openxmlformats.org/officeDocument/2006/relationships/hyperlink" Target="consultantplus://offline/ref=65A3E75AD34B0F79A9A489E2CF7BBAF8B1A3F1E713D7CE6B191E4430F72BA8B4A14395EBF43534801938549215UBC8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A3E75AD34B0F79A9A497EFD917E5F3BBA9A6EF16D5C73F434D4267A87BAEE1F303CBB2B77327801B26569314BA02E26BD8B7CA31337835F4BCB5D3UBC8E" TargetMode="External"/><Relationship Id="rId14" Type="http://schemas.openxmlformats.org/officeDocument/2006/relationships/hyperlink" Target="consultantplus://offline/ref=65A3E75AD34B0F79A9A489E2CF7BBAF8B0AAFFE313D9CE6B191E4430F72BA8B4B343CDEFF33621D54A62039F14B348B22D93B8CA32U2C4E" TargetMode="External"/><Relationship Id="rId22" Type="http://schemas.openxmlformats.org/officeDocument/2006/relationships/hyperlink" Target="consultantplus://offline/ref=65A3E75AD34B0F79A9A489E2CF7BBAF8B0AAFFE313D9CE6B191E4430F72BA8B4B343CDEFF33621D54A62039F14B348B22D93B8CA32U2C4E" TargetMode="External"/><Relationship Id="rId27" Type="http://schemas.openxmlformats.org/officeDocument/2006/relationships/hyperlink" Target="consultantplus://offline/ref=65A3E75AD34B0F79A9A489E2CF7BBAF8B1A1F8EA12D1CE6B191E4430F72BA8B4A14395EBF43534801938549215UBC8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5041</Words>
  <Characters>28736</Characters>
  <Application>Microsoft Office Word</Application>
  <DocSecurity>0</DocSecurity>
  <Lines>239</Lines>
  <Paragraphs>67</Paragraphs>
  <ScaleCrop>false</ScaleCrop>
  <Company/>
  <LinksUpToDate>false</LinksUpToDate>
  <CharactersWithSpaces>33710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trubacheva</dc:creator>
  <cp:keywords/>
  <dc:description/>
  <cp:lastModifiedBy>trubacheva</cp:lastModifiedBy>
  <cp:revision>2</cp:revision>
  <dcterms:created xsi:type="dcterms:W3CDTF">2019-12-02T04:02:00Z</dcterms:created>
  <dcterms:modified xsi:type="dcterms:W3CDTF">2019-12-02T04:17:00Z</dcterms:modified>
</cp:coreProperties>
</file>