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D" w:rsidRPr="002720CD" w:rsidRDefault="002720CD" w:rsidP="00272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GoBack"/>
      <w:r w:rsidRPr="002720C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Перечень документов, необходимых для предоставления государственной услуги.</w:t>
      </w:r>
    </w:p>
    <w:bookmarkEnd w:id="0"/>
    <w:p w:rsidR="002720CD" w:rsidRPr="00383AD4" w:rsidRDefault="002720CD" w:rsidP="0027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D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заявителю необходимо предоставить специалисту отдела приема и выдачи документов МФЦ (далее – отдел приема МФЦ) подлинники (для предъявления и обозрения) и копии (для приобщения к учетному делу) следующих документов:</w:t>
      </w:r>
    </w:p>
    <w:p w:rsidR="002720CD" w:rsidRPr="00383AD4" w:rsidRDefault="002720CD" w:rsidP="002720C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3"/>
        <w:gridCol w:w="2407"/>
        <w:gridCol w:w="2658"/>
      </w:tblGrid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20CD" w:rsidRPr="00383AD4" w:rsidTr="00523B9C">
        <w:tc>
          <w:tcPr>
            <w:tcW w:w="9571" w:type="dxa"/>
            <w:gridSpan w:val="4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 разрешении на совершение сделки по отчуждению </w:t>
            </w:r>
            <w:r w:rsidRPr="001B1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имущества (гаража, садового домика, земельного участка, объекта незавершенного строительства, нежилого помещения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614E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акций</w:t>
            </w:r>
            <w:r w:rsidRPr="001B1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собственником (участником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долевой собственности) которого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малолетний (несовершеннолетний) или лицо, признанное в установленном законом порядке недееспособным (ограниченно дееспособным) (Приложения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административному регламенту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95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фисы МФЦ (тел. 58-00-91 – единый многоканальный телефон), сайт МФЦ </w:t>
            </w:r>
            <w:hyperlink r:id="rId5" w:history="1">
              <w:r w:rsidRPr="00195C5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http://magmfc.ru</w:t>
              </w:r>
            </w:hyperlink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0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гражданином лично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 несовершеннолетнего в возрасте от 14 до 18 лет; лица, признанного в установленном законом порядке недееспособным (ограниченно дееспособным); 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 представителей малолетнего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либо лица, признанного в установленном законом порядке недееспособным (ограниченно дееспособным).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931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законного представителя малолетнего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несовершеннолетнего)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признанного в установленном законом порядке недееспособным (ограниченно дееспособным):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правовой акт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установлении опеки (попечительства);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правовой акт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определении малолетнег</w:t>
            </w:r>
            <w:proofErr w:type="gram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несовершеннолетнего)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или лица, признанного в установленном законом порядке недееспособным (ограниченно дееспособным), в государственное учреждение; свидетельство о рождении (для несовершеннолетнего в возрасте от 0 до 18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D1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оверенность, подтверждающая полномочия лица, предоставившего документы от имени организации, на которую в соответствии с законодательство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ED1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возложено исполнение обязанностей опекунов или попечителей; иные документы, подтверждающие право выступать от имени организации, на которую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  <w:r w:rsidRPr="00ED1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возложено исполнение обязанностей опекунов или попечителей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Учреждения и иные уполномоченные органы или лица в соответствии с законодательством РФ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изменение фамилии: свидетельство о браке, свидетельство о расторжении брака, свидетельство о перемене имени.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ЗАГС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F3BFD">
              <w:rPr>
                <w:rFonts w:ascii="Times New Roman" w:eastAsia="Calibri" w:hAnsi="Times New Roman" w:cs="Times New Roman"/>
                <w:sz w:val="24"/>
                <w:szCs w:val="24"/>
              </w:rPr>
              <w:t>ри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зных фамилиях родителей и детей.</w:t>
            </w:r>
          </w:p>
        </w:tc>
      </w:tr>
      <w:tr w:rsidR="002720CD" w:rsidRPr="00383AD4" w:rsidTr="00523B9C">
        <w:trPr>
          <w:trHeight w:val="416"/>
        </w:trPr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наличие у несовершеннолетнего (от 0 до 18 лет) единственного законного представителя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справка о рождении </w:t>
            </w:r>
            <w:hyperlink r:id="rId6" w:history="1">
              <w:r w:rsidRPr="00383A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формы № 25</w:t>
              </w:r>
            </w:hyperlink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выданная органом ЗАГС; свидетельство </w:t>
            </w: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>о смерти другого законного представителя; вступившее в законную силу решение суда о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установленном порядке другого</w:t>
            </w: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 xml:space="preserve"> 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безвестно отсутствующим</w:t>
            </w: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 xml:space="preserve"> или объявленным умершим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признанным недееспособным </w:t>
            </w:r>
            <w:r w:rsidRPr="00913209">
              <w:rPr>
                <w:rFonts w:ascii="Times New Roman" w:hAnsi="Times New Roman" w:cs="Times New Roman"/>
                <w:sz w:val="24"/>
                <w:szCs w:val="24"/>
              </w:rPr>
              <w:t>(ограниченно дееспособн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AD4">
              <w:rPr>
                <w:rFonts w:ascii="Times New Roman" w:hAnsi="Times New Roman" w:cs="Times New Roman"/>
                <w:sz w:val="24"/>
                <w:szCs w:val="24"/>
              </w:rPr>
              <w:t>вступившее</w:t>
            </w:r>
            <w:proofErr w:type="gramEnd"/>
            <w:r w:rsidRPr="00383AD4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решения суда о лишении одного из законных представителей родительских прав;</w:t>
            </w: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>справка, выданная органами внутренних дел, о наличии розыскного дела на одного из законных представителей со сроком не менее 2 месяцев;</w:t>
            </w: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выданная территориальными органами </w:t>
            </w:r>
            <w:r w:rsidRPr="0038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судебных приставов о наличии задолженности по уплате алиментов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6 месяцев </w:t>
            </w:r>
          </w:p>
        </w:tc>
        <w:tc>
          <w:tcPr>
            <w:tcW w:w="2407" w:type="dxa"/>
            <w:shd w:val="clear" w:color="auto" w:fill="auto"/>
          </w:tcPr>
          <w:p w:rsidR="002720CD" w:rsidRPr="003D4C7A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Городской архив ЗАГСА; районный отдел </w:t>
            </w:r>
            <w:proofErr w:type="spellStart"/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t>ЗАГСа</w:t>
            </w:r>
            <w:proofErr w:type="spellEnd"/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720CD" w:rsidRPr="003D4C7A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суд общей юрисдикции (районный суд);</w:t>
            </w:r>
          </w:p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t>органы внутренних дел, Федеральная служба судебных приставов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7A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одного из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20CD" w:rsidRPr="00383AD4" w:rsidTr="00523B9C">
        <w:trPr>
          <w:trHeight w:val="1407"/>
        </w:trPr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 на отчуждаем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имущество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гараж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садов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ый 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домик, земельн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объект незавершенного строительства, нежило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е,</w:t>
            </w:r>
            <w:r w:rsidRPr="005B78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собственником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(участником долевой собственности) которого является малолетний (несовершеннолетний) или лицо, признанное в установленном законом порядке недееспособным (ограниченно дееспособным)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(договор купли-продажи, мены, дарения, свидетельство о праве на наследство и т.д.) </w:t>
            </w:r>
            <w:proofErr w:type="gramEnd"/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Pr="005B78C9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</w:p>
          <w:p w:rsidR="002720CD" w:rsidRPr="005B78C9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органа (организации) по государственному техническому учету и (или) технической инвентаризации о принадлежности объекта недвижимости</w:t>
            </w: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5B78C9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>Органы и организации по государственному техническому учету и (или) технической инвентаризации</w:t>
            </w: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20CD" w:rsidRPr="005B78C9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</w:t>
            </w:r>
            <w:proofErr w:type="gramStart"/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ЕГРП), и сведения о зарегистрированных правах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 недвижимости</w:t>
            </w:r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в ЕГРП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0CD" w:rsidRPr="005B78C9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5B78C9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6F6926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право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</w:t>
            </w:r>
            <w:r w:rsidRPr="005B7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возникло до введения в действие Федерального закона «О государственной регистрации прав на недвижимое имущество и сделок с ним», сведения о зарегистрированных правах на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данный объект недвижимости отсутствуют в ЕГРП, и у заявителя отсутствуют правоустанавливающие документы на данный объект.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20CD" w:rsidRPr="00383AD4" w:rsidTr="00523B9C">
        <w:trPr>
          <w:trHeight w:val="2825"/>
        </w:trPr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приобретаемое недвижимое имущество (договор приватизации, купли-продажи, мены, дарения, свидетельство о праве на наследство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</w:t>
            </w: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Pr="00A76DCE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</w:p>
          <w:p w:rsidR="002720CD" w:rsidRPr="00A76DCE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органа (организации) по государственному техническому учету и (или) технической инвентаризации о принадлежности объекта недвижимости.</w:t>
            </w: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>Органы и организации по государственному техническому учету и (или) технической инвентаризации</w:t>
            </w:r>
          </w:p>
        </w:tc>
        <w:tc>
          <w:tcPr>
            <w:tcW w:w="2658" w:type="dxa"/>
            <w:shd w:val="clear" w:color="auto" w:fill="auto"/>
          </w:tcPr>
          <w:p w:rsidR="002720CD" w:rsidRPr="00A76DCE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</w:t>
            </w:r>
            <w:proofErr w:type="gramStart"/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ЕГРП), и сведения о зарегистрированных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правах на приобретаемое недвижимое имущество</w:t>
            </w: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в ЕГРП.</w:t>
            </w: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право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</w:t>
            </w: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возникло до введения в действие Федерального закона «О государственной регистрации прав на недвижимое имущество и сделок с ним», сведения о зарегистрированных правах на данное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</w:t>
            </w:r>
            <w:r w:rsidRPr="00A7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в ЕГРП, и у заявителя отсутствуют правоустанавливающие документы на данное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имущество.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648B2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 зарегистрированных лицах, выданная на основании домовой книги (если жилым помещением является индивидуальный жилой дом) (выданная не более 1 месяца до даты обращения с заявлением в МФЦ);</w:t>
            </w:r>
          </w:p>
          <w:p w:rsidR="002720CD" w:rsidRPr="003648B2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(выданная не более 1 месяца до даты обращения с заявлением в МФЦ), содержащая </w:t>
            </w:r>
            <w:r w:rsidRPr="0036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 составе  зарегистрированных в жилом помещении лиц, основания и дату их регистрации, ссылку на правоустанавливающий документ на жилое помещение, а также сведения о лицах, снятых с регистрационного учета, но сохраняющих право пользования жилым помещением (если жилым помещением является квартира в многоквартирном доме)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случае если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имя малолетнего (несовершеннолетнего) или лица признанного в установленном законом порядке недееспособным (ограниченно дееспособным) приобретается жилое помещение. 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соответствующего района города;</w:t>
            </w: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 товарищества собственников жилья, жилищно-строительного кооператива, жилищного 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кооператива</w:t>
            </w:r>
          </w:p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20CD" w:rsidRPr="0023131B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случае, если такие документы не находятся в распоряжении муниципального предприятия «Единый расчетно-кассовый центр» 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1B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  (далее - МП «ЕРКЦ»)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суда вступившее в законную силу об установлении юридического факта проживания 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законом порядке недееспособным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(ограниченно дееспособным)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города Магнитогорска </w:t>
            </w:r>
          </w:p>
          <w:p w:rsidR="002720CD" w:rsidRPr="003648B2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20CD" w:rsidRPr="0023131B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регистрации по месту жительства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законом порядке недееспособным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(ограниченно дееспособным)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Магнитогорске.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обследования жилого помещения, составленный специалистом органа опеки и попечительства по месту приобретаемого жилого помещения.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Pr="002B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B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r w:rsidRPr="002B0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0E88">
              <w:rPr>
                <w:rFonts w:ascii="Times New Roman" w:eastAsia="Calibri" w:hAnsi="Times New Roman" w:cs="Times New Roman"/>
                <w:sz w:val="24"/>
                <w:szCs w:val="24"/>
              </w:rPr>
              <w:t>на имя малолетнего</w:t>
            </w:r>
            <w:r w:rsidRPr="002B0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0E88">
              <w:rPr>
                <w:rFonts w:ascii="Times New Roman" w:eastAsia="Calibri" w:hAnsi="Times New Roman" w:cs="Times New Roman"/>
                <w:sz w:val="24"/>
                <w:szCs w:val="24"/>
              </w:rPr>
              <w:t>(несовершеннолетнего) или лица, признанного в установленном законом порядке недееспособным (ограниченно дееспособным) приобретается жилое помещение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другом городском округе (муниципальном районе) Челябинской области, в другом субъекте Российской Федерации.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банковского счёта открытый на имя </w:t>
            </w:r>
            <w:r w:rsidRPr="007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малолетнего (несовершеннолетнего) или лица, признанного в установленном законом порядке недееспособным </w:t>
            </w:r>
            <w:r w:rsidRPr="007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(ограниченно дееспособным)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:rsidR="002720CD" w:rsidRPr="00B23EB2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B2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редитные организации</w:t>
            </w:r>
          </w:p>
          <w:p w:rsidR="002720CD" w:rsidRPr="00383AD4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если денежные средства от продажи имущества будут перечисляться на лицевой счет 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6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законом порядке недееспособным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(ограниченно дееспособным).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праве на наследство, договор дарения, договор купли-продажи.</w:t>
            </w:r>
          </w:p>
        </w:tc>
        <w:tc>
          <w:tcPr>
            <w:tcW w:w="2407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Нотариус.</w:t>
            </w:r>
          </w:p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государственной инспекции безопасности дорожного движения.</w:t>
            </w:r>
          </w:p>
        </w:tc>
        <w:tc>
          <w:tcPr>
            <w:tcW w:w="2658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</w:t>
            </w:r>
            <w:r w:rsidRPr="00116AEF">
              <w:rPr>
                <w:rFonts w:ascii="Times New Roman" w:eastAsia="Calibri" w:hAnsi="Times New Roman" w:cs="Times New Roman"/>
                <w:sz w:val="24"/>
                <w:szCs w:val="24"/>
              </w:rPr>
              <w:t>сли переход акций, транспортного средства в собственность малолетнего (несовершеннолетнего) или лица, признанного в установленном законом порядке недееспособным (ограниченно дееспособным)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произошел в результате наследования, дарения, покупки.</w:t>
            </w:r>
          </w:p>
        </w:tc>
      </w:tr>
      <w:tr w:rsidR="002720CD" w:rsidRPr="00383AD4" w:rsidTr="00523B9C">
        <w:trPr>
          <w:trHeight w:val="569"/>
        </w:trPr>
        <w:tc>
          <w:tcPr>
            <w:tcW w:w="59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реестра о наличии на лицевом счете акционера количество ценных бумаг определенного вида, категории (типа).</w:t>
            </w:r>
          </w:p>
        </w:tc>
        <w:tc>
          <w:tcPr>
            <w:tcW w:w="2407" w:type="dxa"/>
            <w:shd w:val="clear" w:color="auto" w:fill="auto"/>
          </w:tcPr>
          <w:p w:rsidR="002720CD" w:rsidRDefault="002720CD" w:rsidP="0052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Держатель реестра</w:t>
            </w:r>
          </w:p>
        </w:tc>
        <w:tc>
          <w:tcPr>
            <w:tcW w:w="2658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отчуждаются акции</w:t>
            </w:r>
            <w:r w:rsidRPr="0072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малолетнего (несовершеннолетнего) или лица, признанного в установленном законом порядке недееспособным (ограниченно дееспособным)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20CD" w:rsidRPr="00383AD4" w:rsidTr="00523B9C">
        <w:tc>
          <w:tcPr>
            <w:tcW w:w="9571" w:type="dxa"/>
            <w:gridSpan w:val="4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которые заявитель вправе представить самостоятельно, т.к. они подлежат предоставлению в рамках межведомственного информационного взаимодействия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приобретаемое недвижимое имущество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об отсутствии </w:t>
            </w: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в ЕГРП запрашиваемых сведений</w:t>
            </w: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сведения о зарегистрированных правах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на приобретаемое недвижимое имущество</w:t>
            </w: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содержатся в ЕГРП</w:t>
            </w: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FA0D4F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</w:t>
            </w:r>
          </w:p>
          <w:p w:rsidR="002720CD" w:rsidRPr="00FA0D4F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в соответствии с законодательством Российской Федерации признается возникшим независимо от его регистрации в ЕГРП и </w:t>
            </w: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сведения о зарегистрированных правах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на приобретаемое недвижимое имущество</w:t>
            </w:r>
            <w:r w:rsidRPr="00FA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в ЕГРП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C74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ЕГРП о зарегистрированных правах на отчуждаемое недвижимое имущество</w:t>
            </w: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об отсутствии </w:t>
            </w: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ЕГРП запрашиваемых сведений </w:t>
            </w: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E21C7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2720CD" w:rsidRPr="0093038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сведения о зарегистрированных правах на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отчуждаемое недвижимое имущество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>содержатся в ЕГРП</w:t>
            </w:r>
          </w:p>
          <w:p w:rsidR="002720CD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0CD" w:rsidRPr="0093038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</w:t>
            </w:r>
          </w:p>
          <w:p w:rsidR="002720CD" w:rsidRPr="0093038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</w:t>
            </w:r>
            <w:r w:rsidRPr="006F6926">
              <w:rPr>
                <w:rFonts w:ascii="Times New Roman" w:eastAsia="Calibri" w:hAnsi="Times New Roman" w:cs="Times New Roman"/>
                <w:sz w:val="24"/>
                <w:szCs w:val="24"/>
              </w:rPr>
              <w:t>на отчуждаемое недвижимое имущество</w:t>
            </w:r>
            <w:r w:rsidRP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в ЕГРП</w:t>
            </w:r>
          </w:p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на приобретаемое недвижимое имущество 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(договор приватизации, купли-продажи, мены, дарения, свидетельство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праве на наследство и т.д.).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</w:t>
            </w:r>
            <w:r w:rsidRPr="00EF1AC8">
              <w:rPr>
                <w:rFonts w:ascii="Times New Roman" w:eastAsia="Calibri" w:hAnsi="Times New Roman" w:cs="Times New Roman"/>
                <w:sz w:val="24"/>
                <w:szCs w:val="24"/>
              </w:rPr>
              <w:t>сли сведения о зарегистрированных правах на недвижимое имущество содержатся в ЕГРП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на отчуждаемое недвижимое имущество 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(договор купли-продажи, мены, дарения, свидетельство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праве на наследство и т.д.).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C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сведения о зарегистрированных правах на недвижимое имущество содержатся в ЕГРП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по форме 23-КХ, содержащая сведения о составе зарегистрированных в жилом помещении лиц, основания и дату их регистрации, ссылку на правоустанавливающий документ на жилое помещение, а также сведения о лицах, снятых с регистрационного учета, но сохраняющих право пользования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жилым помещением,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выданная не более 1 месяца до даты обращения с заявлением в МФЦ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(если жилым помещением является квартира в многоквартирном доме</w:t>
            </w:r>
            <w:proofErr w:type="gramEnd"/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случае</w:t>
            </w:r>
            <w:proofErr w:type="gramStart"/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</w:t>
            </w:r>
            <w:r w:rsidRPr="0038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имя малолетнего</w:t>
            </w:r>
            <w:r w:rsidRPr="00383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(несовершеннолетнего) или лица, признанного в установленном законом порядке недееспособным (ограниченно дееспособным) приобретается жилое помещение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МП «ЕРКЦ»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1AC8">
              <w:rPr>
                <w:rFonts w:ascii="Times New Roman" w:eastAsia="Calibri" w:hAnsi="Times New Roman" w:cs="Times New Roman"/>
                <w:sz w:val="24"/>
                <w:szCs w:val="24"/>
              </w:rPr>
              <w:t>сли такие документы находятся в распоряжении МП «ЕРКЦ</w:t>
            </w:r>
            <w:r w:rsidRPr="00EF1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0CD" w:rsidRPr="00383AD4" w:rsidTr="00523B9C">
        <w:tc>
          <w:tcPr>
            <w:tcW w:w="59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формы 23-КХ с места регистрации малолетнего (несовершеннолетнего) или лица, признанного в установленном законом порядке недееспособным (ограниченно дееспособным), </w:t>
            </w:r>
            <w:r w:rsidRPr="0038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выданная не более 1 месяца до даты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обращения с заявлением в МФЦ.</w:t>
            </w:r>
          </w:p>
        </w:tc>
        <w:tc>
          <w:tcPr>
            <w:tcW w:w="2407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D4">
              <w:rPr>
                <w:rFonts w:ascii="Times New Roman" w:eastAsia="Calibri" w:hAnsi="Times New Roman" w:cs="Times New Roman"/>
                <w:sz w:val="24"/>
                <w:szCs w:val="24"/>
              </w:rPr>
              <w:t>МП «ЕРКЦ»</w:t>
            </w:r>
          </w:p>
        </w:tc>
        <w:tc>
          <w:tcPr>
            <w:tcW w:w="2658" w:type="dxa"/>
            <w:shd w:val="clear" w:color="auto" w:fill="auto"/>
          </w:tcPr>
          <w:p w:rsidR="002720CD" w:rsidRPr="00383AD4" w:rsidRDefault="002720CD" w:rsidP="00523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C8">
              <w:rPr>
                <w:rFonts w:ascii="Times New Roman" w:eastAsia="Calibri" w:hAnsi="Times New Roman" w:cs="Times New Roman"/>
                <w:sz w:val="24"/>
                <w:szCs w:val="24"/>
              </w:rPr>
              <w:t>Если такие документы находятся в распоряжении МП «ЕРКЦ</w:t>
            </w:r>
            <w:r w:rsidRPr="00EF1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57865" w:rsidRDefault="00757865"/>
    <w:sectPr w:rsidR="007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D"/>
    <w:rsid w:val="002720CD"/>
    <w:rsid w:val="007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628.2500" TargetMode="External"/><Relationship Id="rId5" Type="http://schemas.openxmlformats.org/officeDocument/2006/relationships/hyperlink" Target="http://magm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2016-08-10T11:38:00Z</dcterms:created>
  <dcterms:modified xsi:type="dcterms:W3CDTF">2016-08-10T11:40:00Z</dcterms:modified>
</cp:coreProperties>
</file>