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FA" w:rsidRPr="008D24FA" w:rsidRDefault="008D24FA" w:rsidP="008D24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Постановление администрации города Магнитогорска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>Челябинской области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>от 28 октября 2016 г. N 13292-П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Административного регламента предоставления администрацией города Магнитогорска муниципальной услуги "Оказание социальной помощи малоимущим гражданам, гражданам, оказавшимся в трудной жизненной ситуации, и иным гражданам"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8D24FA">
          <w:rPr>
            <w:rFonts w:ascii="Arial" w:hAnsi="Arial" w:cs="Arial"/>
            <w:color w:val="106BBE"/>
            <w:sz w:val="24"/>
            <w:szCs w:val="24"/>
          </w:rPr>
          <w:t>подпунктом 9 пункта 1 статьи 17</w:t>
        </w:r>
      </w:hyperlink>
      <w:r w:rsidRPr="008D24FA">
        <w:rPr>
          <w:rFonts w:ascii="Arial" w:hAnsi="Arial" w:cs="Arial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</w:t>
      </w:r>
      <w:hyperlink r:id="rId5" w:history="1">
        <w:r w:rsidRPr="008D24F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D24FA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услуг", руководствуясь </w:t>
      </w:r>
      <w:hyperlink r:id="rId6" w:history="1">
        <w:r w:rsidRPr="008D24FA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8D24FA">
        <w:rPr>
          <w:rFonts w:ascii="Arial" w:hAnsi="Arial" w:cs="Arial"/>
          <w:sz w:val="24"/>
          <w:szCs w:val="24"/>
        </w:rPr>
        <w:t xml:space="preserve"> города Магнитогорска, постановляю: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3"/>
      <w:r w:rsidRPr="008D24FA">
        <w:rPr>
          <w:rFonts w:ascii="Arial" w:hAnsi="Arial" w:cs="Arial"/>
          <w:sz w:val="24"/>
          <w:szCs w:val="24"/>
        </w:rPr>
        <w:t>1. Утвердить: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bookmarkEnd w:id="0"/>
      <w:r w:rsidRPr="008D24FA">
        <w:rPr>
          <w:rFonts w:ascii="Arial" w:hAnsi="Arial" w:cs="Arial"/>
          <w:sz w:val="24"/>
          <w:szCs w:val="24"/>
        </w:rPr>
        <w:t>1) Административный регламент предоставления администрацией города Магнитогорска муниципальной услуги "Оказание социальной помощи малоимущим гражданам, гражданам, оказавшимся в трудной жизненной ситуации, и иным гражданам" (</w:t>
      </w:r>
      <w:hyperlink w:anchor="sub_1000" w:history="1">
        <w:r w:rsidRPr="008D24FA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8D24FA">
        <w:rPr>
          <w:rFonts w:ascii="Arial" w:hAnsi="Arial" w:cs="Arial"/>
          <w:sz w:val="24"/>
          <w:szCs w:val="24"/>
        </w:rPr>
        <w:t>).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8D24FA">
        <w:rPr>
          <w:rFonts w:ascii="Arial" w:hAnsi="Arial" w:cs="Arial"/>
          <w:sz w:val="24"/>
          <w:szCs w:val="24"/>
        </w:rPr>
        <w:t>2) блок-схему, отражающую административные процедуры при предоставлении администрацией города Магнитогорска муниципальной услуги "Оказание социальной помощи малоимущим гражданам, гражданам, оказавшимся в трудной жизненной ситуации, и иным гражданам" (</w:t>
      </w:r>
      <w:hyperlink w:anchor="sub_2000" w:history="1">
        <w:r w:rsidRPr="008D24FA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8D24FA">
        <w:rPr>
          <w:rFonts w:ascii="Arial" w:hAnsi="Arial" w:cs="Arial"/>
          <w:sz w:val="24"/>
          <w:szCs w:val="24"/>
        </w:rPr>
        <w:t>).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8D24FA">
        <w:rPr>
          <w:rFonts w:ascii="Arial" w:hAnsi="Arial" w:cs="Arial"/>
          <w:sz w:val="24"/>
          <w:szCs w:val="24"/>
        </w:rPr>
        <w:t>2. Начальнику управления социальной защиты населения администрации города Михайленко И.Н. при предоставлении муниципальной услуги руководствоваться Административным регламентом "Оказание социальной помощи малоимущим гражданам, гражданам, оказавшимся в трудной жизненной ситуации, и иным гражданам", утвержденным настоящим постановлением.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 w:rsidRPr="008D24FA">
        <w:rPr>
          <w:rFonts w:ascii="Arial" w:hAnsi="Arial" w:cs="Arial"/>
          <w:sz w:val="24"/>
          <w:szCs w:val="24"/>
        </w:rPr>
        <w:t xml:space="preserve">3. Настоящее постановление вступает в силу после его </w:t>
      </w:r>
      <w:hyperlink r:id="rId7" w:history="1">
        <w:r w:rsidRPr="008D24FA">
          <w:rPr>
            <w:rFonts w:ascii="Arial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8D24FA">
        <w:rPr>
          <w:rFonts w:ascii="Arial" w:hAnsi="Arial" w:cs="Arial"/>
          <w:sz w:val="24"/>
          <w:szCs w:val="24"/>
        </w:rPr>
        <w:t>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6"/>
      <w:bookmarkEnd w:id="4"/>
      <w:r w:rsidRPr="008D24FA">
        <w:rPr>
          <w:rFonts w:ascii="Arial" w:hAnsi="Arial" w:cs="Arial"/>
          <w:sz w:val="24"/>
          <w:szCs w:val="24"/>
        </w:rPr>
        <w:t xml:space="preserve">4. Службе внешних связей и молодежной политики администрации города (Рязанова О.М.) </w:t>
      </w:r>
      <w:hyperlink r:id="rId8" w:history="1">
        <w:r w:rsidRPr="008D24FA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8D24FA">
        <w:rPr>
          <w:rFonts w:ascii="Arial" w:hAnsi="Arial" w:cs="Arial"/>
          <w:sz w:val="24"/>
          <w:szCs w:val="24"/>
        </w:rPr>
        <w:t xml:space="preserve"> настоящее постановление в средствах массовой информации в течение пяти дней со дня подписания настоящего постановления.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7"/>
      <w:bookmarkEnd w:id="5"/>
      <w:r w:rsidRPr="008D24FA">
        <w:rPr>
          <w:rFonts w:ascii="Arial" w:hAnsi="Arial" w:cs="Arial"/>
          <w:sz w:val="24"/>
          <w:szCs w:val="24"/>
        </w:rPr>
        <w:t>5. Контроль исполнения настоящего постановления возложить на заместителя главы города Чуприна В.В.</w:t>
      </w:r>
    </w:p>
    <w:bookmarkEnd w:id="6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С.Н. Бердников</w:t>
            </w:r>
          </w:p>
        </w:tc>
      </w:tr>
    </w:tbl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7" w:name="sub_1000"/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8D24FA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8D24FA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>от 28 октября 2016 г. N 13292-П</w:t>
      </w:r>
    </w:p>
    <w:bookmarkEnd w:id="7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Административный регламент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>предоставления администрацией города Магнитогорска муниципальной услуги "Оказание социальной помощи малоимущим гражданам, гражданам, оказавшимся в трудной жизненной ситуации и иным гражданам"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1011"/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I. Общие положения</w:t>
      </w:r>
    </w:p>
    <w:bookmarkEnd w:id="8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8"/>
      <w:r w:rsidRPr="008D24FA">
        <w:rPr>
          <w:rFonts w:ascii="Arial" w:hAnsi="Arial" w:cs="Arial"/>
          <w:sz w:val="24"/>
          <w:szCs w:val="24"/>
        </w:rPr>
        <w:t>1. Административный регламент предоставления администрацией города Магнитогорска муниципальной услуги "Оказание социальной помощи малоимущим гражданам, гражданам, оказавшимся в трудной жизненной ситуации и иным гражданам" (далее - Регламент) определяет стандарт предоставления муниципальной услуги, состав, последовательно</w:t>
      </w:r>
      <w:bookmarkStart w:id="10" w:name="_GoBack"/>
      <w:bookmarkEnd w:id="10"/>
      <w:r w:rsidRPr="008D24FA">
        <w:rPr>
          <w:rFonts w:ascii="Arial" w:hAnsi="Arial" w:cs="Arial"/>
          <w:sz w:val="24"/>
          <w:szCs w:val="24"/>
        </w:rPr>
        <w:t>сть и сроки выполнения административных процедур.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9"/>
      <w:bookmarkEnd w:id="9"/>
      <w:r w:rsidRPr="008D24FA">
        <w:rPr>
          <w:rFonts w:ascii="Arial" w:hAnsi="Arial" w:cs="Arial"/>
          <w:sz w:val="24"/>
          <w:szCs w:val="24"/>
        </w:rPr>
        <w:t xml:space="preserve">2. Заявителями на предоставление муниципальной услуги "Оказание социальной помощи малоимущим гражданам, гражданам, оказавшимся в трудной жизненной ситуации </w:t>
      </w:r>
      <w:r w:rsidRPr="008D24FA">
        <w:rPr>
          <w:rFonts w:ascii="Arial" w:hAnsi="Arial" w:cs="Arial"/>
          <w:sz w:val="24"/>
          <w:szCs w:val="24"/>
        </w:rPr>
        <w:lastRenderedPageBreak/>
        <w:t>и иным гражданам" (далее - муниципальная услуга) являются граждане, проживающие на территории города Магнитогорска, в том числе:</w:t>
      </w:r>
    </w:p>
    <w:bookmarkEnd w:id="11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малоимущие граждане и малоимущие семьи;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граждане, оказавшиеся в трудной жизненной ситуации, в т. ч. лица, освободившиеся из мест лишения свободы, лица без определенного места жительства;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" w:name="sub_230"/>
      <w:r w:rsidRPr="008D24F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"garantF1://19728667.2"</w:instrTex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D24F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апреля 2017 г. N 4323-П подпункт 3 пункта 2 настоящего приложения изложен в новой редакции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9" w:history="1">
        <w:r w:rsidRPr="008D24F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семьи в социально опасном положении, и семьи в трудной жизненной ситуации, находящимся на социальном обслуживании (сопровождении) в подведомственных учреждениях управления социальной защиты населения администрации города;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активисты общественных организаций пенсионеров, ветеранов и инвалидов;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матери, родившие одновременно трёх и более детей.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От имени заявителей заявление и документы, необходимые для предоставления муниципальной услуги, могут быть предоставлены их представителями, действующими в силу полномочий, основанных на нотариально удостоверенной доверенности либо иных законных основаниях.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Малоимущей семьей (малоимущим одиноко проживающим гражданином) может считаться семья (одиноко проживающий гражданин), если ее (его) среднедушевой доход ниже величины </w:t>
      </w:r>
      <w:hyperlink r:id="rId10" w:history="1">
        <w:r w:rsidRPr="008D24FA">
          <w:rPr>
            <w:rFonts w:ascii="Arial" w:hAnsi="Arial" w:cs="Arial"/>
            <w:color w:val="106BBE"/>
            <w:sz w:val="24"/>
            <w:szCs w:val="24"/>
          </w:rPr>
          <w:t>прожиточного минимума</w:t>
        </w:r>
      </w:hyperlink>
      <w:r w:rsidRPr="008D24FA">
        <w:rPr>
          <w:rFonts w:ascii="Arial" w:hAnsi="Arial" w:cs="Arial"/>
          <w:sz w:val="24"/>
          <w:szCs w:val="24"/>
        </w:rPr>
        <w:t xml:space="preserve">, установленного в Челябинской области, для пенсионеров - с размером пенсии ниже величины </w:t>
      </w:r>
      <w:hyperlink r:id="rId11" w:history="1">
        <w:r w:rsidRPr="008D24FA">
          <w:rPr>
            <w:rFonts w:ascii="Arial" w:hAnsi="Arial" w:cs="Arial"/>
            <w:color w:val="106BBE"/>
            <w:sz w:val="24"/>
            <w:szCs w:val="24"/>
          </w:rPr>
          <w:t>прожиточного минимума</w:t>
        </w:r>
      </w:hyperlink>
      <w:r w:rsidRPr="008D24FA">
        <w:rPr>
          <w:rFonts w:ascii="Arial" w:hAnsi="Arial" w:cs="Arial"/>
          <w:sz w:val="24"/>
          <w:szCs w:val="24"/>
        </w:rPr>
        <w:t xml:space="preserve">, установленного на территории Челябинской области. При этом предоставляемые пенсионеру меры социальной поддержки и социальная доплата к пенсии, предусмотренная </w:t>
      </w:r>
      <w:hyperlink r:id="rId12" w:history="1">
        <w:r w:rsidRPr="008D24F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D24FA">
        <w:rPr>
          <w:rFonts w:ascii="Arial" w:hAnsi="Arial" w:cs="Arial"/>
          <w:sz w:val="24"/>
          <w:szCs w:val="24"/>
        </w:rPr>
        <w:t xml:space="preserve"> "О государственной социальной помощи", а также ежемесячные денежные выплаты, предусмотренные для отдельных категорий граждан действующим законодательством, не учитываются.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Трудная жизненная ситуация -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Семья, находящаяся в социально опасном положении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0"/>
      <w:r w:rsidRPr="008D24FA">
        <w:rPr>
          <w:rFonts w:ascii="Arial" w:hAnsi="Arial" w:cs="Arial"/>
          <w:sz w:val="24"/>
          <w:szCs w:val="24"/>
        </w:rPr>
        <w:t>3. Заявление и документы, необходимые для предоставлении муниципальной услуги, могут быть предоставлены заявителем на бумажных носителях путем личного обращения по следующим адресам:</w:t>
      </w:r>
    </w:p>
    <w:bookmarkEnd w:id="13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в администрацию города Магнитогорска по адресу: город Магнитогорск, проспект Ленина, 72, адрес сайта в сети "Интернет" http://www.magnitogorsk.ru;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в управление социальной защиты населения администрации города Магнитогорска по адресу: город Магнитогорск, проспект Ленина, 72, адрес сайта в сети "Интернет" http:// socmgn.eps74.ru.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в филиалы муниципального автономного учреждения "Многофункциональный центр по предоставлению государственных и муниципальных услуг города Магнитогорска" (далее - МАУ "МФЦ") по адресам: город Магнитогорск, улица Зеленый Лог, 32; улица Суворова, 123.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007"/>
      <w:r w:rsidRPr="008D24FA">
        <w:rPr>
          <w:rFonts w:ascii="Arial" w:hAnsi="Arial" w:cs="Arial"/>
          <w:sz w:val="24"/>
          <w:szCs w:val="24"/>
        </w:rPr>
        <w:t>Заявитель вправе подать заявление и необходимые документы для предоставления муниципальной услуги посредством почтовой связи на адреса организаций, указанных в настоящем пункте, а также в электронном виде в порядке, предусмотренном законодательством.</w:t>
      </w:r>
    </w:p>
    <w:bookmarkEnd w:id="14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Положения настоящего пункта не исключают право заявителя подать заявление непосредственно в орган администрации города, ответственный за предоставление муниципальной услуги, в том числе посредством почтовой связи, а также в электронном виде в порядке, предусмотренном законодательством.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lastRenderedPageBreak/>
        <w:t>Заявитель вправе отозвать заявление о предоставлении муниципальной услуги на любой стадии процесса предоставления муниципальной услуги. Отзыв заявления осуществляется посредством представления заявителем письменного заявления о прекращении делопроизводства и возврате ранее представленных документов по месту подачи заявления и необходимых документов для предоставления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Прекращение делопроизводства и возврат документов осуществляется в срок не более 5 рабочих дней с момента представления заявителем соответствующего заявления.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" w:name="sub_1034"/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II. Стандарт предоставления муниципальной услуги</w:t>
      </w:r>
    </w:p>
    <w:bookmarkEnd w:id="15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12"/>
      <w:r w:rsidRPr="008D24FA">
        <w:rPr>
          <w:rFonts w:ascii="Arial" w:hAnsi="Arial" w:cs="Arial"/>
          <w:sz w:val="24"/>
          <w:szCs w:val="24"/>
        </w:rPr>
        <w:t>4. Наименование муниципальной услуги</w:t>
      </w:r>
    </w:p>
    <w:bookmarkEnd w:id="16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"Оказание социальной помощи малоимущим гражданам, гражданам, оказавшимся в трудной жизненной ситуации и иным гражданам"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13"/>
      <w:r w:rsidRPr="008D24FA">
        <w:rPr>
          <w:rFonts w:ascii="Arial" w:hAnsi="Arial" w:cs="Arial"/>
          <w:sz w:val="24"/>
          <w:szCs w:val="24"/>
        </w:rPr>
        <w:t>5. Муниципальная услуга предоставляется администрацией города Магнитогорска.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4"/>
      <w:bookmarkEnd w:id="17"/>
      <w:r w:rsidRPr="008D24FA">
        <w:rPr>
          <w:rFonts w:ascii="Arial" w:hAnsi="Arial" w:cs="Arial"/>
          <w:sz w:val="24"/>
          <w:szCs w:val="24"/>
        </w:rPr>
        <w:t>6. Орган администрации города Магнитогорска, ответственный за предоставление муниципальной услуги - управление социальной защиты населения (далее - Управление), расположенное по адресу: город Магнитогорск, проспект Ленина, 72, адрес сайта в сети "Интернет" http:// socmgn.eps74.ru.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15"/>
      <w:bookmarkEnd w:id="18"/>
      <w:r w:rsidRPr="008D24FA">
        <w:rPr>
          <w:rFonts w:ascii="Arial" w:hAnsi="Arial" w:cs="Arial"/>
          <w:sz w:val="24"/>
          <w:szCs w:val="24"/>
        </w:rPr>
        <w:t>7. В предоставлении муниципальной услуги участвуют:</w:t>
      </w:r>
    </w:p>
    <w:bookmarkEnd w:id="19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Управление: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а</w:t>
      </w:r>
      <w:proofErr w:type="gramEnd"/>
      <w:r w:rsidRPr="008D24FA">
        <w:rPr>
          <w:rFonts w:ascii="Arial" w:hAnsi="Arial" w:cs="Arial"/>
          <w:sz w:val="24"/>
          <w:szCs w:val="24"/>
        </w:rPr>
        <w:t>) осуществляет личный прием граждан в целях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б</w:t>
      </w:r>
      <w:proofErr w:type="gramEnd"/>
      <w:r w:rsidRPr="008D24FA">
        <w:rPr>
          <w:rFonts w:ascii="Arial" w:hAnsi="Arial" w:cs="Arial"/>
          <w:sz w:val="24"/>
          <w:szCs w:val="24"/>
        </w:rPr>
        <w:t>) осуществляет прием заявлений и документов, необходимых для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в</w:t>
      </w:r>
      <w:proofErr w:type="gramEnd"/>
      <w:r w:rsidRPr="008D24FA">
        <w:rPr>
          <w:rFonts w:ascii="Arial" w:hAnsi="Arial" w:cs="Arial"/>
          <w:sz w:val="24"/>
          <w:szCs w:val="24"/>
        </w:rPr>
        <w:t>) готовит и направляет запросы для составления акта обследования материально-бытовых условий заявителя (далее - Акт обследования);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г</w:t>
      </w:r>
      <w:proofErr w:type="gramEnd"/>
      <w:r w:rsidRPr="008D24FA">
        <w:rPr>
          <w:rFonts w:ascii="Arial" w:hAnsi="Arial" w:cs="Arial"/>
          <w:sz w:val="24"/>
          <w:szCs w:val="24"/>
        </w:rPr>
        <w:t>) предоставляет муниципальную услуги путем осуществления денежной выплаты заявителю, в соответствии с решением Комиссии по оказанию социальной поддержки и социальной помощи, созданной при Управлении (далее - КСП).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д</w:t>
      </w:r>
      <w:proofErr w:type="gramEnd"/>
      <w:r w:rsidRPr="008D24FA">
        <w:rPr>
          <w:rFonts w:ascii="Arial" w:hAnsi="Arial" w:cs="Arial"/>
          <w:sz w:val="24"/>
          <w:szCs w:val="24"/>
        </w:rPr>
        <w:t>) готовит и направляет заявителю решение о выплате или отказе в предоставлении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0" w:name="sub_2001"/>
      <w:r w:rsidRPr="008D24F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"garantF1://19728667.3"</w:instrTex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D24F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апреля 2017 г. N 4323-П в подпункт 2 пункта 7 настоящего приложения внесены изменения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3" w:history="1">
        <w:r w:rsidRPr="008D24F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МАУ "МФЦ" (в части предоставления рабочих мест):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а</w:t>
      </w:r>
      <w:proofErr w:type="gramEnd"/>
      <w:r w:rsidRPr="008D24FA">
        <w:rPr>
          <w:rFonts w:ascii="Arial" w:hAnsi="Arial" w:cs="Arial"/>
          <w:sz w:val="24"/>
          <w:szCs w:val="24"/>
        </w:rPr>
        <w:t>) осуществляет личный прием граждан в целях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б</w:t>
      </w:r>
      <w:proofErr w:type="gramEnd"/>
      <w:r w:rsidRPr="008D24FA">
        <w:rPr>
          <w:rFonts w:ascii="Arial" w:hAnsi="Arial" w:cs="Arial"/>
          <w:sz w:val="24"/>
          <w:szCs w:val="24"/>
        </w:rPr>
        <w:t>) осуществляет прием заявлений и документов, необходимых для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в</w:t>
      </w:r>
      <w:proofErr w:type="gramEnd"/>
      <w:r w:rsidRPr="008D24FA">
        <w:rPr>
          <w:rFonts w:ascii="Arial" w:hAnsi="Arial" w:cs="Arial"/>
          <w:sz w:val="24"/>
          <w:szCs w:val="24"/>
        </w:rPr>
        <w:t>) передает заявления и документы в Управление;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Муниципальное учреждение "Комплексный центр социального обслуживания населения (далее - МУ КЦСОН) по месту регистрации заявителя готовит по запросу Управления акты обследования с заключением о необходимости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1" w:name="sub_2002"/>
      <w:r w:rsidRPr="008D24F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"garantF1://19728667.4"</w:instrTex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D24F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апреля 2017 г. N 4323-П в подпункт 4 пункта 7 настоящего приложения внесены изменения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4" w:history="1">
        <w:r w:rsidRPr="008D24F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Муниципальное учреждение "Центр социальной помощи семье и детям г. Магнитогорска" (далее - МУ ЦСПСД) - готовит акты обследования с заключением о необходимости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lastRenderedPageBreak/>
        <w:t>5) Муниципальное учреждение "Комплекс социальной адаптации граждан" (далее -МУ КСАГ) - по месту учета граждан, оказавшихся в трудной жизненной ситуации готовит акты обследования с заключением о необходимости предоставления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16"/>
      <w:r w:rsidRPr="008D24FA">
        <w:rPr>
          <w:rFonts w:ascii="Arial" w:hAnsi="Arial" w:cs="Arial"/>
          <w:sz w:val="24"/>
          <w:szCs w:val="24"/>
        </w:rPr>
        <w:t>8. Результат предоставления муниципальной услуги</w:t>
      </w:r>
    </w:p>
    <w:bookmarkEnd w:id="22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письменное решение о предоставлении муниципальной услуги и перечисление денежной выплаты на лицевой счет заявителя;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письменный мотивированный отказ в предоставлении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Информация о результатах предоставления муниципальной услуги доводится до заявителя муниципальной услуги различными способами с учетом пожеланий, высказанных заявителем при подаче документов, необходимых для предоставления муниципальной услуги: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а</w:t>
      </w:r>
      <w:proofErr w:type="gramEnd"/>
      <w:r w:rsidRPr="008D24FA">
        <w:rPr>
          <w:rFonts w:ascii="Arial" w:hAnsi="Arial" w:cs="Arial"/>
          <w:sz w:val="24"/>
          <w:szCs w:val="24"/>
        </w:rPr>
        <w:t>) при личном посещении в установленный срок от соответствующего специалиста Управления. При этом заявитель должен быть заранее проинформирован о кабинете либо специально отведенном месте, где заявитель может получить результат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б</w:t>
      </w:r>
      <w:proofErr w:type="gramEnd"/>
      <w:r w:rsidRPr="008D24FA">
        <w:rPr>
          <w:rFonts w:ascii="Arial" w:hAnsi="Arial" w:cs="Arial"/>
          <w:sz w:val="24"/>
          <w:szCs w:val="24"/>
        </w:rPr>
        <w:t>) письмом Управления, направленным посредством почтовой связи;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в</w:t>
      </w:r>
      <w:proofErr w:type="gramEnd"/>
      <w:r w:rsidRPr="008D24FA">
        <w:rPr>
          <w:rFonts w:ascii="Arial" w:hAnsi="Arial" w:cs="Arial"/>
          <w:sz w:val="24"/>
          <w:szCs w:val="24"/>
        </w:rPr>
        <w:t>) электронным письмом, направленным на электронный адрес получателя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7"/>
      <w:r w:rsidRPr="008D24FA">
        <w:rPr>
          <w:rFonts w:ascii="Arial" w:hAnsi="Arial" w:cs="Arial"/>
          <w:sz w:val="24"/>
          <w:szCs w:val="24"/>
        </w:rPr>
        <w:t>9. Муниципальная услуга оказывается в виде денежных выплат:</w:t>
      </w:r>
    </w:p>
    <w:bookmarkEnd w:id="23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малоимущим гражданам и малоимущим семьям: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а</w:t>
      </w:r>
      <w:proofErr w:type="gramEnd"/>
      <w:r w:rsidRPr="008D24FA">
        <w:rPr>
          <w:rFonts w:ascii="Arial" w:hAnsi="Arial" w:cs="Arial"/>
          <w:sz w:val="24"/>
          <w:szCs w:val="24"/>
        </w:rPr>
        <w:t>) единовременно (не чаще 1 раза в год),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б</w:t>
      </w:r>
      <w:proofErr w:type="gramEnd"/>
      <w:r w:rsidRPr="008D24FA">
        <w:rPr>
          <w:rFonts w:ascii="Arial" w:hAnsi="Arial" w:cs="Arial"/>
          <w:sz w:val="24"/>
          <w:szCs w:val="24"/>
        </w:rPr>
        <w:t>) при условии заключения социального контракта (единовременно или ежемесячно);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2) гражданам, оказавшимся в трудной жизненной ситуации (не чаще 1 раза в год), в </w:t>
      </w:r>
      <w:proofErr w:type="spellStart"/>
      <w:r w:rsidRPr="008D24FA">
        <w:rPr>
          <w:rFonts w:ascii="Arial" w:hAnsi="Arial" w:cs="Arial"/>
          <w:sz w:val="24"/>
          <w:szCs w:val="24"/>
        </w:rPr>
        <w:t>т.ч</w:t>
      </w:r>
      <w:proofErr w:type="spellEnd"/>
      <w:r w:rsidRPr="008D24FA">
        <w:rPr>
          <w:rFonts w:ascii="Arial" w:hAnsi="Arial" w:cs="Arial"/>
          <w:sz w:val="24"/>
          <w:szCs w:val="24"/>
        </w:rPr>
        <w:t>. лицам, освободившимся из мест лишения свободы, лицам без определенного места жительства - единовременно (не чаще 1 раза в год);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4" w:name="sub_93"/>
      <w:r w:rsidRPr="008D24F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"garantF1://19728667.5"</w:instrTex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D24F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апреля 2017 г. N 4323-П подпункт 3 пункта 9 настоящего приложения изложен в новой редакции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15" w:history="1">
        <w:r w:rsidRPr="008D24F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семьям в социально опасном положении, и семьям в трудной жизненной ситуации, находящимся на социальном обслуживании (сопровождении) в подведомственных учреждениях Управления" (не чаще 2-х раз год);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4)активистам</w:t>
      </w:r>
      <w:proofErr w:type="gramEnd"/>
      <w:r w:rsidRPr="008D24FA">
        <w:rPr>
          <w:rFonts w:ascii="Arial" w:hAnsi="Arial" w:cs="Arial"/>
          <w:sz w:val="24"/>
          <w:szCs w:val="24"/>
        </w:rPr>
        <w:t xml:space="preserve"> общественных организаций пенсионеров, ветеранов и инвалидов - по ходатайству руководителя общественной организации (не чаще 2-х раз в год);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матерям, родившим одновременно трех и более детей: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а</w:t>
      </w:r>
      <w:proofErr w:type="gramEnd"/>
      <w:r w:rsidRPr="008D24FA">
        <w:rPr>
          <w:rFonts w:ascii="Arial" w:hAnsi="Arial" w:cs="Arial"/>
          <w:sz w:val="24"/>
          <w:szCs w:val="24"/>
        </w:rPr>
        <w:t>) в связи с рождением одновременно трех и более детей - единовременно;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б</w:t>
      </w:r>
      <w:proofErr w:type="gramEnd"/>
      <w:r w:rsidRPr="008D24FA">
        <w:rPr>
          <w:rFonts w:ascii="Arial" w:hAnsi="Arial" w:cs="Arial"/>
          <w:sz w:val="24"/>
          <w:szCs w:val="24"/>
        </w:rPr>
        <w:t>) на приобретение питания и средств ухода до достижения детьми возраста полутора лет - ежемесячно.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8"/>
      <w:r w:rsidRPr="008D24FA">
        <w:rPr>
          <w:rFonts w:ascii="Arial" w:hAnsi="Arial" w:cs="Arial"/>
          <w:sz w:val="24"/>
          <w:szCs w:val="24"/>
        </w:rPr>
        <w:t>10. Срок предоставления муниципальной услуги</w:t>
      </w:r>
    </w:p>
    <w:bookmarkEnd w:id="25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Общий срок исполнения муниципальной услуги не может превышать 30 рабочих дней со дня регистрации заявления о предоставлении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9"/>
      <w:r w:rsidRPr="008D24FA">
        <w:rPr>
          <w:rFonts w:ascii="Arial" w:hAnsi="Arial" w:cs="Arial"/>
          <w:sz w:val="24"/>
          <w:szCs w:val="24"/>
        </w:rPr>
        <w:t>11. Предоставление муниципальной услуги может быть приостановлено в случае отсутствия лимитов денежных средств, предусмотренных в отчетном периоде, в бюджете города.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20"/>
      <w:bookmarkEnd w:id="26"/>
      <w:r w:rsidRPr="008D24FA">
        <w:rPr>
          <w:rFonts w:ascii="Arial" w:hAnsi="Arial" w:cs="Arial"/>
          <w:sz w:val="24"/>
          <w:szCs w:val="24"/>
        </w:rPr>
        <w:t>12. Правовые основания для предоставления муниципальной услуги.</w:t>
      </w:r>
    </w:p>
    <w:bookmarkEnd w:id="27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Муниципальная услуга оказывается в соответствии с: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1) </w:t>
      </w:r>
      <w:hyperlink r:id="rId16" w:history="1">
        <w:r w:rsidRPr="008D24FA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8D24FA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2) </w:t>
      </w:r>
      <w:hyperlink r:id="rId17" w:history="1">
        <w:r w:rsidRPr="008D24F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D24FA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3) </w:t>
      </w:r>
      <w:hyperlink r:id="rId18" w:history="1">
        <w:r w:rsidRPr="008D24F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D24FA">
        <w:rPr>
          <w:rFonts w:ascii="Arial" w:hAnsi="Arial" w:cs="Arial"/>
          <w:sz w:val="24"/>
          <w:szCs w:val="24"/>
        </w:rPr>
        <w:t xml:space="preserve"> "Об организации предоставления государственных и муниципальных услуг";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lastRenderedPageBreak/>
        <w:t xml:space="preserve">4) </w:t>
      </w:r>
      <w:hyperlink r:id="rId19" w:history="1">
        <w:r w:rsidRPr="008D24F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D24FA">
        <w:rPr>
          <w:rFonts w:ascii="Arial" w:hAnsi="Arial" w:cs="Arial"/>
          <w:sz w:val="24"/>
          <w:szCs w:val="24"/>
        </w:rPr>
        <w:t xml:space="preserve"> "Об основах социального обслуживания граждан в Российской Федерации";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5) </w:t>
      </w:r>
      <w:hyperlink r:id="rId20" w:history="1">
        <w:r w:rsidRPr="008D24FA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8D24FA">
        <w:rPr>
          <w:rFonts w:ascii="Arial" w:hAnsi="Arial" w:cs="Arial"/>
          <w:sz w:val="24"/>
          <w:szCs w:val="24"/>
        </w:rPr>
        <w:t xml:space="preserve"> "О государственной социальной помощи";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6) </w:t>
      </w:r>
      <w:hyperlink r:id="rId21" w:history="1">
        <w:r w:rsidRPr="008D24FA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8D24FA">
        <w:rPr>
          <w:rFonts w:ascii="Arial" w:hAnsi="Arial" w:cs="Arial"/>
          <w:sz w:val="24"/>
          <w:szCs w:val="24"/>
        </w:rPr>
        <w:t xml:space="preserve"> Челябинской области "Об организации социального обслуживания граждан в Челябинской области";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7) </w:t>
      </w:r>
      <w:hyperlink r:id="rId22" w:history="1">
        <w:r w:rsidRPr="008D24FA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8D24FA">
        <w:rPr>
          <w:rFonts w:ascii="Arial" w:hAnsi="Arial" w:cs="Arial"/>
          <w:sz w:val="24"/>
          <w:szCs w:val="24"/>
        </w:rPr>
        <w:t xml:space="preserve"> города Магнитогорска;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8) </w:t>
      </w:r>
      <w:hyperlink r:id="rId23" w:history="1">
        <w:r w:rsidRPr="008D24FA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8D24FA">
        <w:rPr>
          <w:rFonts w:ascii="Arial" w:hAnsi="Arial" w:cs="Arial"/>
          <w:sz w:val="24"/>
          <w:szCs w:val="24"/>
        </w:rPr>
        <w:t xml:space="preserve"> администрации города от 28.01.2010 N 513-П "О Комиссии по оказанию социальной поддержки и социальной помощи".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21"/>
      <w:r w:rsidRPr="008D24FA">
        <w:rPr>
          <w:rFonts w:ascii="Arial" w:hAnsi="Arial" w:cs="Arial"/>
          <w:sz w:val="24"/>
          <w:szCs w:val="24"/>
        </w:rPr>
        <w:t>13. Перечень документов, необходимых для предоставления муниципальной услуги.</w:t>
      </w:r>
    </w:p>
    <w:bookmarkEnd w:id="28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малоимущие граждане и малоимущие семьи и граждане, оказавшиеся в трудной жизненной ситуации представляют: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2240"/>
        <w:gridCol w:w="3080"/>
      </w:tblGrid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личное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заявление получателя муниципальной услуги, написанное в свободной форме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имя главы города, заместителя главы города или начальника Управления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документа, удостоверяющего личность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документы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>, подтверждающие трудную жизненную ситуацию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уполномоченные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учреждения и организации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расходы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на операцию, на лекарственные средства, сумму ущерба в связи с пожаром и пр.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 лицевом счете, открытом в кредитной организации, для перечисления денежных средств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Кредитная организация, в которой у заявителя открыт лицевой счёт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документа с указанием лицевого счёта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трудоспособных граждан: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документы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 доходах заявителя и совместно проживающих членов семьи: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а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>) справку о доходах за последние три месяца;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>) либо документы, подтверждающие трудовые отношения с работодателем (договор, контракт)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месту работы заявителя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инвалидов: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справки об инвалидности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филиал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ФКУ "ГБ МСЭ по Челябинской области" в г. Магнитогорске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страхового свидетельства обязательного (государственного) пенсионного страхования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ГУ - Управление Пенсионного фонда Российской Федерации в городе Магнитогорске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>, подтверждающий факт проживания на территории города Магнитогорска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, уполномоченная осуществлять выдачу </w:t>
            </w:r>
            <w:r w:rsidRPr="008D24FA">
              <w:rPr>
                <w:rFonts w:ascii="Arial" w:hAnsi="Arial" w:cs="Arial"/>
                <w:sz w:val="24"/>
                <w:szCs w:val="24"/>
              </w:rPr>
              <w:lastRenderedPageBreak/>
              <w:t>документа, подтверждающего факт проживания на территории города Магнитогорска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lastRenderedPageBreak/>
              <w:t>2. Документы, которые подлежат представлению в рамках межведомственного взаимодействия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справка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 размере пенсии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ГУ - Управление Пенсионного фонда Российской Федерации в городе Магнитогорске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безработных граждан: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- справка о размере пособия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безработице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ОКУ "Центр занятости населения г. Магнитогорска"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безработных граждан: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- справка о том, что данный гражданин состоит на учете из центра занятости населения в качестве безработного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ОКУ "Центр занятости населения г. Магнитогорска"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9" w:name="sub_2003"/>
      <w:r w:rsidRPr="008D24F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"garantF1://19728667.6"</w:instrTex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D24F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апреля 2017 г. N 4323-П в подпункт 2 пункта 13 настоящего приложения внесены изменения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4" w:history="1">
        <w:r w:rsidRPr="008D24F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Граждане, освободившиеся из мест лишения свободы, граждане без определенного места жительства, семьи в социально опасном положении, и семьи в трудной жизненной ситуации, находящиеся на социальном обслуживании (сопровождении) в подведомственных учреждениях Управления предоставляют: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260"/>
        <w:gridCol w:w="2694"/>
        <w:gridCol w:w="3535"/>
      </w:tblGrid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личное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заявление получателя муниципальной услуги, написанное в свободной форме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имя главы города, на имя, заместителя главы города или начальника Управления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документа, удостоверяющего личность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 лицевом счете, открытом в кредитной организации, для перечисления денежных средств;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кредитная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организация, в которой у заявителя открыт лицевой счёт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инвалидов: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справки об инвалидности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филиал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ФКУ "ГБ МСЭ по Челябинской области" в г. Магнитогорске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страхового свидетельства обязательного (государственного) пенсионного страхования;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ГУ - Управление Пенсионного фонда Российской Федерации в городе Магнитогорске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При наличии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>, подтверждающий факт проживания на территории города Магнитогорска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>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Кроме граждан без определенного места жительства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101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Документы, которые подлежат представлению в рамках межведомственного взаимодействия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справка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 размере пенсии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ГУ - Управление Пенсионного фонда Российской Федерации в городе Магнитогорске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активисты общественных организаций пенсионеров, ветеранов и инвалидов представляют: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2660"/>
        <w:gridCol w:w="3500"/>
      </w:tblGrid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личное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заявление получателя муниципальной услуги, написанное в свободной форме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имя главы города, заместителя главы города или начальника Управления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документа, удостоверяющего личность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 лицевом счете, открытом в кредитной организации, для перечисления денежных средств;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Кредитная организация, в которой у заявителя открыт лицевой счёт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документа с указанием лицевого счёта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ходатайство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руководителя общественной организации города об оказании социальной поддержки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Общественная организация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инвалидов: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справки об инвалидности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филиал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ФКУ "ГБ МСЭ по Челябинской области" в г. Магнитогорске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страхового свидетельства обязательного (государственного) пенсионного страхования;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ГУ - Управление Пенсионного фонда Российской Федерации в городе Магнитогорске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, подтверждающий факт проживания на </w:t>
            </w:r>
            <w:r w:rsidRPr="008D24FA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города Магнитогорска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, уполномоченная осуществлять </w:t>
            </w:r>
            <w:r w:rsidRPr="008D24FA">
              <w:rPr>
                <w:rFonts w:ascii="Arial" w:hAnsi="Arial" w:cs="Arial"/>
                <w:sz w:val="24"/>
                <w:szCs w:val="24"/>
              </w:rPr>
              <w:lastRenderedPageBreak/>
              <w:t>выдачу документа, подтверждающего факт проживания на территории города Магнитогорска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lastRenderedPageBreak/>
              <w:t>2. Документы, подлежат представлению в рамках межведомственного взаимодействия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справка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 размере пенсии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ГУ - Управление Пенсионного фонда Российской Федерации в городе Магнитогорске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матери, родившие одновременно трех и более детей, представляют: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220"/>
        <w:gridCol w:w="2660"/>
        <w:gridCol w:w="3640"/>
      </w:tblGrid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Форма предоставления документов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Источник получения документа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 Документы, которые заявитель должен предоставить самостоятельно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личное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заявление получателя муниципальной услуги в свободной форме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имя главы города, заместителя главы города или начальника Управления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документа, удостоверяющего личность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копию справки о рождении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Муниципальное</w:t>
            </w:r>
          </w:p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учреждение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здравоохранения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оригиналы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и копии свидетельств о рождении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отдел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ЗАГС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сведения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 лицевом счете, открытом в кредитной организации, для перечисления денежных средств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кредитная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организация, в которой у заявителя открыт лицевой счёт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копия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 xml:space="preserve"> документа с указанием лицевого счёта</w:t>
            </w:r>
          </w:p>
        </w:tc>
      </w:tr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документ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>, подтверждающий факт проживания на территории города Магнитогорска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D24FA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gramEnd"/>
            <w:r w:rsidRPr="008D24FA">
              <w:rPr>
                <w:rFonts w:ascii="Arial" w:hAnsi="Arial" w:cs="Arial"/>
                <w:sz w:val="24"/>
                <w:szCs w:val="24"/>
              </w:rPr>
              <w:t>, уполномоченная осуществлять выдачу документа, подтверждающего факт проживания на территории города Магнитогорска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Копии документов заверяются специалистом, принявшим документы, при наличии оригиналов.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Датой подачи заявления считается день приема (регистрации) заявления.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При подаче заявления в форме электронного документа с использованием информационно-телекоммуникационных сетей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необходимых документов и календарной даты его личного обращения в орган, участвующий в предоставлении муниципальной услуги. Датой подачи заявления считается день направления заявителю электронного сообщения о приеме заявления.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В случае если заявление и документы направляются посредством почтовой связи, копии документов, необходимых для предоставления муниципальной услуги, указанных в настоящем Регламенте, должны быть заверены нотариусом или должностным лицом, </w:t>
      </w:r>
      <w:r w:rsidRPr="008D24FA">
        <w:rPr>
          <w:rFonts w:ascii="Arial" w:hAnsi="Arial" w:cs="Arial"/>
          <w:sz w:val="24"/>
          <w:szCs w:val="24"/>
        </w:rPr>
        <w:lastRenderedPageBreak/>
        <w:t xml:space="preserve">уполномоченным в соответствии с </w:t>
      </w:r>
      <w:hyperlink r:id="rId25" w:history="1">
        <w:r w:rsidRPr="008D24FA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8D24FA">
        <w:rPr>
          <w:rFonts w:ascii="Arial" w:hAnsi="Arial" w:cs="Arial"/>
          <w:sz w:val="24"/>
          <w:szCs w:val="24"/>
        </w:rPr>
        <w:t xml:space="preserve"> на совершение нотариальных действий.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22"/>
      <w:r w:rsidRPr="008D24FA">
        <w:rPr>
          <w:rFonts w:ascii="Arial" w:hAnsi="Arial" w:cs="Arial"/>
          <w:sz w:val="24"/>
          <w:szCs w:val="24"/>
        </w:rPr>
        <w:t>14. Перечень оснований для отказа в приеме документов, необходимых для предоставления муниципальной услуги:</w:t>
      </w:r>
    </w:p>
    <w:bookmarkEnd w:id="30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заявление содержит подчистки, приписки, зачеркнутые слова и иные не оговоренные исправления, тексты написаны неразборчиво;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фамилия, имя, отчество, адрес места жительства написаны не полностью;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заявление и документы исполнены карандашом;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заявление и документы имеют серьезные повреждения, наличие которых не позволяет однозначно истолковать их содержание;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заявление подано ненадлежащим лицом;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6) наличие противоречий в документах, представленных заявителем;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7) не представлены оригиналы документов;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8) представлен неполный пакет документов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9) представлены документы, утратившие силу;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10) представленные заявителем копии документов являются нечитаемыми.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После устранения причин, послуживших основанием для отказа в приеме документов, необходимых для предоставления муниципальной услуги, заявитель имеет право на повторное обращение за получением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23"/>
      <w:r w:rsidRPr="008D24FA">
        <w:rPr>
          <w:rFonts w:ascii="Arial" w:hAnsi="Arial" w:cs="Arial"/>
          <w:sz w:val="24"/>
          <w:szCs w:val="24"/>
        </w:rPr>
        <w:t>15. Перечень оснований для отказа в предоставлении муниципальной услуги:</w:t>
      </w:r>
    </w:p>
    <w:bookmarkEnd w:id="31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превышение доходов обратившегося за получением муниципальной услуги установленного прожиточного минимума для малоимущих граждан и семей;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2" w:name="sub_2004"/>
      <w:r w:rsidRPr="008D24F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"garantF1://19728667.7"</w:instrTex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D24F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апреля 2017 г. N 4323-П подпункт 2 пункта 15 настоящего приложения изложен в новой редакции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6" w:history="1">
        <w:r w:rsidRPr="008D24F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ведение иждивенческого образа жизни, выявленного в ходе проведения обследования материально-бытовых условий жизни обратившегося за получением муниципальной услуги и отраженного в акте (за исключением семей в социально опасном положении, и семей в трудной жизненной ситуации, находящихся на социальном обслуживании (сопровождении) в подведомственных учреждениях Управления);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предоставление неполного пакета документов, необходимых для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3" w:name="sub_2005"/>
      <w:r w:rsidRPr="008D24F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"garantF1://19728667.8"</w:instrTex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D24F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апреля 2017 г. N 4323-П подпункт 4 пункта 15 настоящего приложения изложен в новой редакции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7" w:history="1">
        <w:r w:rsidRPr="008D24F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получение социальной помощи в текущем году (за исключением семей в социально опасном положении, и семьям в трудной жизненной ситуации, находящихся на социальном обслуживании (сопровождении) в подведомственных учреждениях Управления и семей, родивших одновременно 3 и более детей);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отсутствие подтверждения факта проживания на территории города Магнитогорска;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6) выявление в предоставленных заявителем документах сведений, не соответствующих действительности.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024"/>
      <w:r w:rsidRPr="008D24FA">
        <w:rPr>
          <w:rFonts w:ascii="Arial" w:hAnsi="Arial" w:cs="Arial"/>
          <w:sz w:val="24"/>
          <w:szCs w:val="24"/>
        </w:rPr>
        <w:t>16. Муниципальная услуга предоставляется бесплатно.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025"/>
      <w:bookmarkEnd w:id="34"/>
      <w:r w:rsidRPr="008D24FA">
        <w:rPr>
          <w:rFonts w:ascii="Arial" w:hAnsi="Arial" w:cs="Arial"/>
          <w:sz w:val="24"/>
          <w:szCs w:val="24"/>
        </w:rPr>
        <w:t>17.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стендам, в том числе к обеспечению доступности для инвалидов: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2008"/>
      <w:bookmarkEnd w:id="35"/>
      <w:r w:rsidRPr="008D24FA">
        <w:rPr>
          <w:rFonts w:ascii="Arial" w:hAnsi="Arial" w:cs="Arial"/>
          <w:sz w:val="24"/>
          <w:szCs w:val="24"/>
        </w:rPr>
        <w:t xml:space="preserve">1) на территории, прилегающей к месторасположению Управления, МАУ "МФЦ", Администрации должны быть оборудованы места для парковки автотранспортных средств для посетителей. На стоянке должно быть не менее 3 </w:t>
      </w:r>
      <w:proofErr w:type="spellStart"/>
      <w:r w:rsidRPr="008D24FA">
        <w:rPr>
          <w:rFonts w:ascii="Arial" w:hAnsi="Arial" w:cs="Arial"/>
          <w:sz w:val="24"/>
          <w:szCs w:val="24"/>
        </w:rPr>
        <w:t>машино</w:t>
      </w:r>
      <w:proofErr w:type="spellEnd"/>
      <w:r w:rsidRPr="008D24FA">
        <w:rPr>
          <w:rFonts w:ascii="Arial" w:hAnsi="Arial" w:cs="Arial"/>
          <w:sz w:val="24"/>
          <w:szCs w:val="24"/>
        </w:rPr>
        <w:t xml:space="preserve"> - мест, в том числе места </w:t>
      </w:r>
      <w:r w:rsidRPr="008D24FA">
        <w:rPr>
          <w:rFonts w:ascii="Arial" w:hAnsi="Arial" w:cs="Arial"/>
          <w:sz w:val="24"/>
          <w:szCs w:val="24"/>
        </w:rPr>
        <w:lastRenderedPageBreak/>
        <w:t>для специальных автотранспортных средств инвалидов. Доступ заявителей к парковочным местам является бесплатным;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2009"/>
      <w:bookmarkEnd w:id="36"/>
      <w:r w:rsidRPr="008D24FA">
        <w:rPr>
          <w:rFonts w:ascii="Arial" w:hAnsi="Arial" w:cs="Arial"/>
          <w:sz w:val="24"/>
          <w:szCs w:val="24"/>
        </w:rPr>
        <w:t xml:space="preserve">2) вход и выход здания Управления, МАУ "МФЦ", Администрации должны быть оборудованы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28" w:history="1">
        <w:r w:rsidRPr="008D24FA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8D24FA">
        <w:rPr>
          <w:rFonts w:ascii="Arial" w:hAnsi="Arial" w:cs="Arial"/>
          <w:sz w:val="24"/>
          <w:szCs w:val="24"/>
        </w:rPr>
        <w:t xml:space="preserve"> "Технический регламент о безопасности зданий и сооружений".</w:t>
      </w:r>
    </w:p>
    <w:bookmarkEnd w:id="37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в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2010"/>
      <w:r w:rsidRPr="008D24FA">
        <w:rPr>
          <w:rFonts w:ascii="Arial" w:hAnsi="Arial" w:cs="Arial"/>
          <w:sz w:val="24"/>
          <w:szCs w:val="24"/>
        </w:rPr>
        <w:t>4) центральный вход в здания Управления, МАУ "МФЦ", Администрации оборудован вывеской, содержащей информацию о наименовании органа, осуществляющего предоставление услуги;</w:t>
      </w:r>
    </w:p>
    <w:bookmarkEnd w:id="38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Помещения, предназначенные для работы с заявителями, располагаются на нижних этажах здания и имеют отдельный вход. Помещение оборудуется информационной табличкой (вывеской), содержащей полное наименование, а также информацию о режиме его работы.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2011"/>
      <w:r w:rsidRPr="008D24FA">
        <w:rPr>
          <w:rFonts w:ascii="Arial" w:hAnsi="Arial" w:cs="Arial"/>
          <w:sz w:val="24"/>
          <w:szCs w:val="24"/>
        </w:rPr>
        <w:t>6) информация о режиме работы, графике приема граждан, список отделов Управления, МАУ "МФЦ", Администрации (с указанием фамилий, имен, отчеств начальников отделов, их номеров телефонов и кабинетов), образец оформления заявления на предоставление муниципальной услуги располагается на информационном стенде, на первом этаже здания. Кабинет приема получателей муниципальной услуги оборудован информационной табличкой с указанием номера кабинета и названием отдела;</w:t>
      </w:r>
    </w:p>
    <w:bookmarkEnd w:id="39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7) места ожидания приема получателей муниципальной услуги должны соответствовать санитарным правилам и нормам, необходимым мерам безопасности и обеспечивать: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а</w:t>
      </w:r>
      <w:proofErr w:type="gramEnd"/>
      <w:r w:rsidRPr="008D24FA">
        <w:rPr>
          <w:rFonts w:ascii="Arial" w:hAnsi="Arial" w:cs="Arial"/>
          <w:sz w:val="24"/>
          <w:szCs w:val="24"/>
        </w:rPr>
        <w:t>) комфортное расположение получателя муниципальной услуги и должностного лица;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б</w:t>
      </w:r>
      <w:proofErr w:type="gramEnd"/>
      <w:r w:rsidRPr="008D24FA">
        <w:rPr>
          <w:rFonts w:ascii="Arial" w:hAnsi="Arial" w:cs="Arial"/>
          <w:sz w:val="24"/>
          <w:szCs w:val="24"/>
        </w:rPr>
        <w:t>) возможность и удобство оформления получателем муниципальной услуги своего письменного обращения;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в</w:t>
      </w:r>
      <w:proofErr w:type="gramEnd"/>
      <w:r w:rsidRPr="008D24FA">
        <w:rPr>
          <w:rFonts w:ascii="Arial" w:hAnsi="Arial" w:cs="Arial"/>
          <w:sz w:val="24"/>
          <w:szCs w:val="24"/>
        </w:rPr>
        <w:t>) телефонную связь;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г</w:t>
      </w:r>
      <w:proofErr w:type="gramEnd"/>
      <w:r w:rsidRPr="008D24FA">
        <w:rPr>
          <w:rFonts w:ascii="Arial" w:hAnsi="Arial" w:cs="Arial"/>
          <w:sz w:val="24"/>
          <w:szCs w:val="24"/>
        </w:rPr>
        <w:t>) возможность копирования документов;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д</w:t>
      </w:r>
      <w:proofErr w:type="gramEnd"/>
      <w:r w:rsidRPr="008D24FA">
        <w:rPr>
          <w:rFonts w:ascii="Arial" w:hAnsi="Arial" w:cs="Arial"/>
          <w:sz w:val="24"/>
          <w:szCs w:val="24"/>
        </w:rPr>
        <w:t>) доступ к основным нормативным правовым актам, регламентирующим предоставление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е</w:t>
      </w:r>
      <w:proofErr w:type="gramEnd"/>
      <w:r w:rsidRPr="008D24FA">
        <w:rPr>
          <w:rFonts w:ascii="Arial" w:hAnsi="Arial" w:cs="Arial"/>
          <w:sz w:val="24"/>
          <w:szCs w:val="24"/>
        </w:rPr>
        <w:t>) наличие канцелярских принадлежностей и писчей бумаги;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2012"/>
      <w:r w:rsidRPr="008D24FA">
        <w:rPr>
          <w:rFonts w:ascii="Arial" w:hAnsi="Arial" w:cs="Arial"/>
          <w:sz w:val="24"/>
          <w:szCs w:val="24"/>
        </w:rPr>
        <w:t>8) рабочее место должностного лица Управления, МАУ "МФЦ", Администрации, ответственного в соответствии с должностным регламентом за организацию приема получателей муниципальной услуги по вопросам предоставления муниципальной услуги, оборудуется оргтехникой, позволяющей организовать исполнение функции в полном объеме;</w:t>
      </w:r>
    </w:p>
    <w:bookmarkEnd w:id="40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9) помещения в соответствии с законодательством Российской Федерации должны отвечать требованиям пожарной, санитарно- 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026"/>
      <w:r w:rsidRPr="008D24FA">
        <w:rPr>
          <w:rFonts w:ascii="Arial" w:hAnsi="Arial" w:cs="Arial"/>
          <w:sz w:val="24"/>
          <w:szCs w:val="24"/>
        </w:rPr>
        <w:t>18. В помещениях организуется бесплатный туалет для посетителей, в том числе туалет, предназначенный для инвалидов.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2013"/>
      <w:bookmarkEnd w:id="41"/>
      <w:r w:rsidRPr="008D24FA">
        <w:rPr>
          <w:rFonts w:ascii="Arial" w:hAnsi="Arial" w:cs="Arial"/>
          <w:sz w:val="24"/>
          <w:szCs w:val="24"/>
        </w:rPr>
        <w:t>Помещение МАУ "МФЦ" делится на следующие функциональные секторы (зоны): сектор информирования и ожидания; сектор приема заявителей.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2014"/>
      <w:bookmarkEnd w:id="42"/>
      <w:r w:rsidRPr="008D24FA">
        <w:rPr>
          <w:rFonts w:ascii="Arial" w:hAnsi="Arial" w:cs="Arial"/>
          <w:sz w:val="24"/>
          <w:szCs w:val="24"/>
        </w:rPr>
        <w:t>Помещение МФЦ оборудуется электронной системой управления очередью.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2015"/>
      <w:bookmarkEnd w:id="43"/>
      <w:r w:rsidRPr="008D24FA">
        <w:rPr>
          <w:rFonts w:ascii="Arial" w:hAnsi="Arial" w:cs="Arial"/>
          <w:sz w:val="24"/>
          <w:szCs w:val="24"/>
        </w:rPr>
        <w:lastRenderedPageBreak/>
        <w:t>Сектор приема заявителей, оборудованный окнами приема и выдачи документов, оформляется информационными табличками с указанием номера, фамилии, имени, отчества и должности работника МАУ "МФЦ", осуществляющего прием и выдачу документов.";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027"/>
      <w:bookmarkEnd w:id="44"/>
      <w:r w:rsidRPr="008D24FA">
        <w:rPr>
          <w:rFonts w:ascii="Arial" w:hAnsi="Arial" w:cs="Arial"/>
          <w:sz w:val="24"/>
          <w:szCs w:val="24"/>
        </w:rPr>
        <w:t>19. Организация приема заявителей</w:t>
      </w:r>
    </w:p>
    <w:bookmarkEnd w:id="45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Прием заявителей в организациях, принимающих участие в предоставлении муниципальной услуги, ведется в порядке живой очереди при личном обращении граждан. Предварительная запись на прием может осуществляться при личном обращении заявителей муниципальной услуги или по телефону.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028"/>
      <w:r w:rsidRPr="008D24FA">
        <w:rPr>
          <w:rFonts w:ascii="Arial" w:hAnsi="Arial" w:cs="Arial"/>
          <w:sz w:val="24"/>
          <w:szCs w:val="24"/>
        </w:rPr>
        <w:t>20. В случае организации ведения приема по предварительной записи по телефону гражданин по указателям проходит к кабинету, номер которого ему сообщили в момент предварительной записи. При согласовании по телефону времени для оказания услуги сотрудник обязан назначить время с учетом графика установленного времени приема в порядке очередности посетителей, а также с учетом пожелания обратившегося заявителя.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7" w:name="sub_1029"/>
      <w:bookmarkEnd w:id="46"/>
      <w:r w:rsidRPr="008D24FA">
        <w:rPr>
          <w:rFonts w:ascii="Arial" w:hAnsi="Arial" w:cs="Arial"/>
          <w:sz w:val="24"/>
          <w:szCs w:val="24"/>
        </w:rPr>
        <w:t>21.Должностные лица, участвующие в оказании муниципальной услуги, имеют личные идентификационные карточки и (или) настольные таблички с указанием их фамилии, имени, отчества и должности.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1030"/>
      <w:bookmarkEnd w:id="47"/>
      <w:r w:rsidRPr="008D24FA">
        <w:rPr>
          <w:rFonts w:ascii="Arial" w:hAnsi="Arial" w:cs="Arial"/>
          <w:sz w:val="24"/>
          <w:szCs w:val="24"/>
        </w:rPr>
        <w:t>22. Требования к информированию заявителей о предоставлении муниципальной услуги</w:t>
      </w:r>
    </w:p>
    <w:bookmarkEnd w:id="48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Основными требованиями к информированию заявителей о предоставлении муниципальной услуги являются: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достоверность предоставляемой информации об административных процедурах;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четкость в изложении информации об административных процедурах;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удобство и доступность получения информации об административных процедурах;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оперативность предоставления информации об административных процедурах.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1031"/>
      <w:r w:rsidRPr="008D24FA">
        <w:rPr>
          <w:rFonts w:ascii="Arial" w:hAnsi="Arial" w:cs="Arial"/>
          <w:sz w:val="24"/>
          <w:szCs w:val="24"/>
        </w:rPr>
        <w:t>23. На информационных стендах в помещениях и Интернет - сайте МАУ "МФЦ" и Управления размещается следующая информация:</w:t>
      </w:r>
    </w:p>
    <w:bookmarkEnd w:id="49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о перечне муниципальных услуг, органах и организациях, участвующих в предоставлении услуги, адресах и режиме их работы;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о сроках предоставления муниципальных услуг;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о перечнях документов, необходимых для получения муниципальной услуги и требования, предъявляемые к этим документам;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извлечения из нормативно-правовых актов, содержащие нормы, регулирующие деятельность по предоставлению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текст административного регламента с приложениями (полная версия на Интернет - сайте и извлечения на информационных стендах);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6) блок-схемы и краткое описание порядка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8) режим работы, адрес, график работы специалистов;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9) основания для отказа в предоставлении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10) порядок получения консультаций, информирования о ходе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11) о порядке обжалования действий (бездействий), а также решений должностных лиц органов и организаций, участвующих в предоставлении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2016"/>
      <w:r w:rsidRPr="008D24FA">
        <w:rPr>
          <w:rFonts w:ascii="Arial" w:hAnsi="Arial" w:cs="Arial"/>
          <w:sz w:val="24"/>
          <w:szCs w:val="24"/>
        </w:rPr>
        <w:t>12) о предусмотренной законодательством РФ ответственности должностных лиц органов, предоставляющих муниципальные услуги, работников Управления и МАУ "МФЦ", работников организаций, привлекаемых к реализации функций МАУ "МФЦ", за нарушение порядка предоставление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2017"/>
      <w:bookmarkEnd w:id="50"/>
      <w:r w:rsidRPr="008D24FA">
        <w:rPr>
          <w:rFonts w:ascii="Arial" w:hAnsi="Arial" w:cs="Arial"/>
          <w:sz w:val="24"/>
          <w:szCs w:val="24"/>
        </w:rPr>
        <w:t>13) о порядке возмещения вреда, причинённого заявителю в результате ненадлежащего исполнения либо неисполнения МФЦ или его работниками обязанностей, предусмотренных законодательством РФ;</w:t>
      </w:r>
    </w:p>
    <w:bookmarkEnd w:id="51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14) другая информация, необходимая для получения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2" w:name="sub_1032"/>
      <w:r w:rsidRPr="008D24FA">
        <w:rPr>
          <w:rFonts w:ascii="Arial" w:hAnsi="Arial" w:cs="Arial"/>
          <w:sz w:val="24"/>
          <w:szCs w:val="24"/>
        </w:rPr>
        <w:lastRenderedPageBreak/>
        <w:t>24. При ответах на телефонные звонки и устные обращения граждан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3" w:name="sub_1033"/>
      <w:bookmarkEnd w:id="52"/>
      <w:r w:rsidRPr="008D24FA">
        <w:rPr>
          <w:rFonts w:ascii="Arial" w:hAnsi="Arial" w:cs="Arial"/>
          <w:sz w:val="24"/>
          <w:szCs w:val="24"/>
        </w:rPr>
        <w:t>25. Показатели доступности и качества муниципальных услуг:</w:t>
      </w:r>
    </w:p>
    <w:bookmarkEnd w:id="53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соблюдение сроков предоставления муниципальной услуги и условий ожидания приема;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количество взаимодействий заявителя с должностными лицами при предоставлении муниципальной услуги и продолжительность таких взаимодействий;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4" w:name="sub_2022"/>
      <w:r w:rsidRPr="008D24FA">
        <w:rPr>
          <w:rFonts w:ascii="Arial" w:hAnsi="Arial" w:cs="Arial"/>
          <w:sz w:val="24"/>
          <w:szCs w:val="24"/>
        </w:rPr>
        <w:t>3) своевременное полное информирование о муниципальной услуге посредством следующих способов: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5" w:name="sub_2018"/>
      <w:bookmarkEnd w:id="54"/>
      <w:proofErr w:type="gramStart"/>
      <w:r w:rsidRPr="008D24FA">
        <w:rPr>
          <w:rFonts w:ascii="Arial" w:hAnsi="Arial" w:cs="Arial"/>
          <w:sz w:val="24"/>
          <w:szCs w:val="24"/>
        </w:rPr>
        <w:t>а</w:t>
      </w:r>
      <w:proofErr w:type="gramEnd"/>
      <w:r w:rsidRPr="008D24FA">
        <w:rPr>
          <w:rFonts w:ascii="Arial" w:hAnsi="Arial" w:cs="Arial"/>
          <w:sz w:val="24"/>
          <w:szCs w:val="24"/>
        </w:rPr>
        <w:t>) на первичной консультации в Управлении, МАУ "МФЦ", Администрации;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2019"/>
      <w:bookmarkEnd w:id="55"/>
      <w:proofErr w:type="gramStart"/>
      <w:r w:rsidRPr="008D24FA">
        <w:rPr>
          <w:rFonts w:ascii="Arial" w:hAnsi="Arial" w:cs="Arial"/>
          <w:sz w:val="24"/>
          <w:szCs w:val="24"/>
        </w:rPr>
        <w:t>б</w:t>
      </w:r>
      <w:proofErr w:type="gramEnd"/>
      <w:r w:rsidRPr="008D24FA">
        <w:rPr>
          <w:rFonts w:ascii="Arial" w:hAnsi="Arial" w:cs="Arial"/>
          <w:sz w:val="24"/>
          <w:szCs w:val="24"/>
        </w:rPr>
        <w:t>) по телефону Управления, МАУ "МФЦ", Администрации;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2021"/>
      <w:bookmarkEnd w:id="56"/>
      <w:proofErr w:type="gramStart"/>
      <w:r w:rsidRPr="008D24FA">
        <w:rPr>
          <w:rFonts w:ascii="Arial" w:hAnsi="Arial" w:cs="Arial"/>
          <w:sz w:val="24"/>
          <w:szCs w:val="24"/>
        </w:rPr>
        <w:t>в</w:t>
      </w:r>
      <w:proofErr w:type="gramEnd"/>
      <w:r w:rsidRPr="008D24FA">
        <w:rPr>
          <w:rFonts w:ascii="Arial" w:hAnsi="Arial" w:cs="Arial"/>
          <w:sz w:val="24"/>
          <w:szCs w:val="24"/>
        </w:rPr>
        <w:t>) на информационном стенде и официальном сайте Управления, Администрации;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2020"/>
      <w:bookmarkEnd w:id="57"/>
      <w:proofErr w:type="gramStart"/>
      <w:r w:rsidRPr="008D24FA">
        <w:rPr>
          <w:rFonts w:ascii="Arial" w:hAnsi="Arial" w:cs="Arial"/>
          <w:sz w:val="24"/>
          <w:szCs w:val="24"/>
        </w:rPr>
        <w:t>г</w:t>
      </w:r>
      <w:proofErr w:type="gramEnd"/>
      <w:r w:rsidRPr="008D24FA">
        <w:rPr>
          <w:rFonts w:ascii="Arial" w:hAnsi="Arial" w:cs="Arial"/>
          <w:sz w:val="24"/>
          <w:szCs w:val="24"/>
        </w:rPr>
        <w:t>) по письменному обращению в Управление, МАУ "МФЦ", Администрацию;</w:t>
      </w:r>
    </w:p>
    <w:bookmarkEnd w:id="58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д</w:t>
      </w:r>
      <w:proofErr w:type="gramEnd"/>
      <w:r w:rsidRPr="008D24FA">
        <w:rPr>
          <w:rFonts w:ascii="Arial" w:hAnsi="Arial" w:cs="Arial"/>
          <w:sz w:val="24"/>
          <w:szCs w:val="24"/>
        </w:rPr>
        <w:t>) по электронной почте Управления, Администрации.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59" w:name="sub_1043"/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III. Состав, последовательность и сроки выполнения административных процедур, порядок их выполнения, в том числе особенности выполнения в электронной форме</w:t>
      </w:r>
    </w:p>
    <w:bookmarkEnd w:id="59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1035"/>
      <w:r w:rsidRPr="008D24FA">
        <w:rPr>
          <w:rFonts w:ascii="Arial" w:hAnsi="Arial" w:cs="Arial"/>
          <w:sz w:val="24"/>
          <w:szCs w:val="24"/>
        </w:rPr>
        <w:t>26. Предоставление муниципальной услуги включают в себя следующие административные процедуры:</w:t>
      </w:r>
    </w:p>
    <w:bookmarkEnd w:id="60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прием и регистрация письменных обращений (заявлений) граждан и документов, необходимых для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рассмотрение руководителем органа, участвующего в предоставлении муниципальной услуги, обращения (заявления), определение должностного лица, ответственного за рассмотрение обращения (заявления) и подготовку ответа заявителю, а также определение порядка и сроков исполнения;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проведение обследования материально - бытовых условий заявителя;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рассмотрение обращения (заявления) на заседании КСП и принятие решения о предоставлении или отказе в предоставлении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письменное решение об оказании социальной помощи и перечисление денежной выплаты на лицевой счет заявителя либо письменный мотивированный отказ в предоставлении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1" w:name="sub_1036"/>
      <w:r w:rsidRPr="008D24FA">
        <w:rPr>
          <w:rFonts w:ascii="Arial" w:hAnsi="Arial" w:cs="Arial"/>
          <w:sz w:val="24"/>
          <w:szCs w:val="24"/>
        </w:rPr>
        <w:t>27. Основаниями для начала действий по предоставлению муниципальной услуги является обращение (личное, по почте, в электронном виде) гражданина в орган, участвующий в предоставлении муниципальной услуги с заявлением и документами, необходимыми для предоставления муниципальной услуги.</w:t>
      </w:r>
    </w:p>
    <w:bookmarkEnd w:id="61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Время ожидания в очереди для подачи документов, необходимых для предоставления муниципальной услуги, в том числе получения документов, являющихся результатом предоставления муниципальной услуги, не должно превышать 15 минут.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2" w:name="sub_1037"/>
      <w:r w:rsidRPr="008D24FA">
        <w:rPr>
          <w:rFonts w:ascii="Arial" w:hAnsi="Arial" w:cs="Arial"/>
          <w:sz w:val="24"/>
          <w:szCs w:val="24"/>
        </w:rPr>
        <w:t>28. При личном обращении заявителя специалист Управления принимает и регистрирует заявление в день обращения.</w:t>
      </w:r>
    </w:p>
    <w:bookmarkEnd w:id="62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установленных </w:t>
      </w:r>
      <w:hyperlink w:anchor="sub_1022" w:history="1">
        <w:r w:rsidRPr="008D24FA">
          <w:rPr>
            <w:rFonts w:ascii="Arial" w:hAnsi="Arial" w:cs="Arial"/>
            <w:color w:val="106BBE"/>
            <w:sz w:val="24"/>
            <w:szCs w:val="24"/>
          </w:rPr>
          <w:t>пунктом 14</w:t>
        </w:r>
      </w:hyperlink>
      <w:r w:rsidRPr="008D24FA">
        <w:rPr>
          <w:rFonts w:ascii="Arial" w:hAnsi="Arial" w:cs="Arial"/>
          <w:sz w:val="24"/>
          <w:szCs w:val="24"/>
        </w:rPr>
        <w:t xml:space="preserve"> Регламента специалист Управления в устной форме уведомляет заявителя о наличии оснований для отказа в приеме документов, необходимых для предоставления муниципальной услуги и разъясняет действия, которые необходимо выполнить заявителю для их устранения. В случае отказа заявителя устранить причины, являющиеся основанием для отказа в приеме документов, необходимых для предоставления муниципальной услуги, специалист </w:t>
      </w:r>
      <w:r w:rsidRPr="008D24FA">
        <w:rPr>
          <w:rFonts w:ascii="Arial" w:hAnsi="Arial" w:cs="Arial"/>
          <w:sz w:val="24"/>
          <w:szCs w:val="24"/>
        </w:rPr>
        <w:lastRenderedPageBreak/>
        <w:t>Управления принимает заявление и представленные документы. В этом случае заявителем составляется расписка об ознакомлении с основаниями для отказа в приеме документов, которая приобщается к заявлению.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При поступлении обращения по электронной почте с указанием адреса электронной почты и (или) почтового адреса пользователя, специалист Управления, ответственный за прием и отправку документов по электронной почте направляет пользователю не позднее 3-х рабочих дней уведомление о приеме к рассмотрению его заявления, а также распечатывает указанное заявление и передает его в день поступления обращения должностному лицу, ответственному за регистрацию заявления.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После регистрации заявление специалист Управления, ответственный за прием документов передает поступившие документы руководителю Управления в день их регистрации.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Руководитель Управления определяет должностное лицо, ответственное за рассмотрение обращения (заявления) и подготовку проекта ответа заявителю, определяет порядок и срок его исполнения.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3" w:name="sub_1038"/>
      <w:r w:rsidRPr="008D24FA">
        <w:rPr>
          <w:rFonts w:ascii="Arial" w:hAnsi="Arial" w:cs="Arial"/>
          <w:sz w:val="24"/>
          <w:szCs w:val="24"/>
        </w:rPr>
        <w:t>29. При личном приеме содержание устного обращения заносится в журнал регистрации устных обращений граждан.</w:t>
      </w:r>
    </w:p>
    <w:bookmarkEnd w:id="63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Письменное обращение, принятое в ходе личного приема, подлежит регистрации и рассмотрению в порядке, установленном настоящим Регламентом.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журнале регистрации устных обращений граждан.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039"/>
      <w:r w:rsidRPr="008D24FA">
        <w:rPr>
          <w:rFonts w:ascii="Arial" w:hAnsi="Arial" w:cs="Arial"/>
          <w:sz w:val="24"/>
          <w:szCs w:val="24"/>
        </w:rPr>
        <w:t>30. Принятие решения о предоставлении муниципальной услуги либо об отказе в предоставлении муниципальной услуги.</w:t>
      </w:r>
    </w:p>
    <w:bookmarkEnd w:id="64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передача заявления с соответствующей резолюцией руководителя Управления специалисту Управления, ответственному за рассмотрения заявления, подготовку и направления письменного ответа (далее - исполнитель).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Исполнитель в течение 3 рабочих дней осуществляет проверку на соответствие заявления, после чего готовит и направляет запрос в МУ КЦСОН, МУ ЦСПСД или МУ КСАГ для составления акта обследования материально-бытовых условий и формирования пакета документов требованиям, установленным в 14 настоящего Регламента.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040"/>
      <w:r w:rsidRPr="008D24FA">
        <w:rPr>
          <w:rFonts w:ascii="Arial" w:hAnsi="Arial" w:cs="Arial"/>
          <w:sz w:val="24"/>
          <w:szCs w:val="24"/>
        </w:rPr>
        <w:t>31. Комиссия по проведению обследования материально-бытовых условий заявителя, созданная в МУ КЦСОН, МУ ЦСПСД или МУ КСАГ в течение 7 рабочих дней:</w:t>
      </w:r>
    </w:p>
    <w:bookmarkEnd w:id="65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выезжает для обследования материально-бытовых условий заявителя по месту жительства заявителя по адресу, указанному в обращении (заявлении);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осуществляет расчет совокупного дохода семьи;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осуществляет проверку документов, представленных заявителем в соответствии с настоящим регламентом, составляет акт обследования материально-бытовых условий, который визируется всеми членами Комиссии, проводившей обследование, а также заявителем. Если заявитель отказывается подписывать акт обследования - соответствующая отметка делается в акте обследования членами Комиссии, проводившей обследование.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Для расчета совокупного дохода семьи выполняет следующие действия: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проверяет документы, подтверждающие доходы всех членов семьи;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2)запрашивает</w:t>
      </w:r>
      <w:proofErr w:type="gramEnd"/>
      <w:r w:rsidRPr="008D24FA">
        <w:rPr>
          <w:rFonts w:ascii="Arial" w:hAnsi="Arial" w:cs="Arial"/>
          <w:sz w:val="24"/>
          <w:szCs w:val="24"/>
        </w:rPr>
        <w:t xml:space="preserve"> информацию о размере пенсии, СНИЛС, о статусе безработного и о размере денежных средств, полученных безработным, посредством систем межведомственного электронного взаимодействия;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3)запрашивает</w:t>
      </w:r>
      <w:proofErr w:type="gramEnd"/>
      <w:r w:rsidRPr="008D24FA">
        <w:rPr>
          <w:rFonts w:ascii="Arial" w:hAnsi="Arial" w:cs="Arial"/>
          <w:sz w:val="24"/>
          <w:szCs w:val="24"/>
        </w:rPr>
        <w:t xml:space="preserve"> информацию о размере компенсационных и социальных выплат, осуществляемых через Управление, учитываемых в доходе семьи;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проверяет документы, подтверждающие факт нахождения в трудной жизненной ситуации.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Члены комиссии по обследованию материально-бытовых условий несут ответственность за достоверность сведений, содержащихся в акте материально-бытовых условий заявителя.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041"/>
      <w:r w:rsidRPr="008D24FA">
        <w:rPr>
          <w:rFonts w:ascii="Arial" w:hAnsi="Arial" w:cs="Arial"/>
          <w:sz w:val="24"/>
          <w:szCs w:val="24"/>
        </w:rPr>
        <w:lastRenderedPageBreak/>
        <w:t>32. Исполнитель, со дня получения акта обследования материально-бытовых условий в течение 15 рабочих дней:</w:t>
      </w:r>
    </w:p>
    <w:bookmarkEnd w:id="66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обеспечивает объективное, всестороннее и своевременное рассмотрение письменного обращения;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 (по согласованию с руководителем Управления);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передаёт акт обследования со всеми необходимыми документами на рассмотрение Комиссии по оказанию социальной помощи (далее - КСП) для принятия решения о предоставлении либо об отказе в предоставлении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8D24FA">
        <w:rPr>
          <w:rFonts w:ascii="Arial" w:hAnsi="Arial" w:cs="Arial"/>
          <w:sz w:val="24"/>
          <w:szCs w:val="24"/>
        </w:rPr>
        <w:t>4)осуществляет</w:t>
      </w:r>
      <w:proofErr w:type="gramEnd"/>
      <w:r w:rsidRPr="008D24FA">
        <w:rPr>
          <w:rFonts w:ascii="Arial" w:hAnsi="Arial" w:cs="Arial"/>
          <w:sz w:val="24"/>
          <w:szCs w:val="24"/>
        </w:rPr>
        <w:t xml:space="preserve"> подготовку проекта письменного ответа о принятом решении представляет его на подпись руководителю Управления, в котором доводит до заявителя решение Комиссии о предоставлении муниципальной услуги (</w:t>
      </w:r>
      <w:hyperlink w:anchor="sub_11" w:history="1">
        <w:r w:rsidRPr="008D24FA">
          <w:rPr>
            <w:rFonts w:ascii="Arial" w:hAnsi="Arial" w:cs="Arial"/>
            <w:color w:val="106BBE"/>
            <w:sz w:val="24"/>
            <w:szCs w:val="24"/>
          </w:rPr>
          <w:t>Приложение N 1</w:t>
        </w:r>
      </w:hyperlink>
      <w:r w:rsidRPr="008D24FA">
        <w:rPr>
          <w:rFonts w:ascii="Arial" w:hAnsi="Arial" w:cs="Arial"/>
          <w:sz w:val="24"/>
          <w:szCs w:val="24"/>
        </w:rPr>
        <w:t xml:space="preserve"> к Регламенту) либо об отказе в предоставлении муниципальной услуги (</w:t>
      </w:r>
      <w:hyperlink w:anchor="sub_12" w:history="1">
        <w:r w:rsidRPr="008D24FA">
          <w:rPr>
            <w:rFonts w:ascii="Arial" w:hAnsi="Arial" w:cs="Arial"/>
            <w:color w:val="106BBE"/>
            <w:sz w:val="24"/>
            <w:szCs w:val="24"/>
          </w:rPr>
          <w:t>Приложение N 2</w:t>
        </w:r>
      </w:hyperlink>
      <w:r w:rsidRPr="008D24FA">
        <w:rPr>
          <w:rFonts w:ascii="Arial" w:hAnsi="Arial" w:cs="Arial"/>
          <w:sz w:val="24"/>
          <w:szCs w:val="24"/>
        </w:rPr>
        <w:t xml:space="preserve"> к Регламенту).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после подписания ответа руководителем Управления направляет заявителю по почтовому адресу и (или) адресу электронной почты, указанному в заявлении, письменное решение о предоставлении муниципальной услуги и перечислении денежных средств либо письменный мотивированный отказ в предоставлении муниципальной услуги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7" w:name="sub_1042"/>
      <w:r w:rsidRPr="008D24FA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"garantF1://19728667.9"</w:instrTex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8D24FA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8D24FA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администрации города Магнитогорска Челябинской области от 24 апреля 2017 г. N 4323-П в пункт 34 настоящего приложения внесены изменения</w:t>
      </w:r>
    </w:p>
    <w:p w:rsidR="008D24FA" w:rsidRPr="008D24FA" w:rsidRDefault="008D24FA" w:rsidP="008D24FA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29" w:history="1">
        <w:r w:rsidRPr="008D24FA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34. По результатам проведённого заседания КСП секретарём КСП оформляется протокол заседания КСП, анализ обращений граждан, обратившихся за предоставлением муниципальной услуги.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Протокол подписывается всеми присутствовавшими на заседании членами КСП и передаётся на оплату. В случае принятия решения о предоставлении муниципальной услуги ответственными специалистами Управления производится оплата, на лицевой счёт заявителя, открытый в кредитном учреждении, в срок не более 5 рабочих дней со дня подписания протокола.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2006"/>
      <w:r w:rsidRPr="008D24FA">
        <w:rPr>
          <w:rFonts w:ascii="Arial" w:hAnsi="Arial" w:cs="Arial"/>
          <w:sz w:val="24"/>
          <w:szCs w:val="24"/>
        </w:rPr>
        <w:t xml:space="preserve">В случае принятия решения об оказании социальной помощи семье в социально опасном положении, и семье в трудной жизненной ситуации, находящейся на социальном обслуживании (сопровождении) в подведомственных учреждениях Управления, денежная выплата может быть перечислена на лицевой счет специалиста МУ ЦСПСД или МУ КЦСОН; гражданам, оказавшимся в трудной жизненной ситуации (в </w:t>
      </w:r>
      <w:proofErr w:type="spellStart"/>
      <w:r w:rsidRPr="008D24FA">
        <w:rPr>
          <w:rFonts w:ascii="Arial" w:hAnsi="Arial" w:cs="Arial"/>
          <w:sz w:val="24"/>
          <w:szCs w:val="24"/>
        </w:rPr>
        <w:t>т.ч</w:t>
      </w:r>
      <w:proofErr w:type="spellEnd"/>
      <w:r w:rsidRPr="008D24FA">
        <w:rPr>
          <w:rFonts w:ascii="Arial" w:hAnsi="Arial" w:cs="Arial"/>
          <w:sz w:val="24"/>
          <w:szCs w:val="24"/>
        </w:rPr>
        <w:t>. лицам, освободившимся из мест лишения свободы, лицам без определенного места жительства) - на лицевой счет специалиста МУ КСАГ, МУ КЦСОН по месту жительства. Вышеуказанные специалисты обязаны представить отчет о целевом расходовании средств, утвержденный директором учреждения, в отдел социальных выплат, финансирования и отчетности Управления.</w:t>
      </w:r>
    </w:p>
    <w:bookmarkEnd w:id="68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9" w:name="sub_1045"/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IV. Формы контроля за исполнением административного регламента</w:t>
      </w:r>
    </w:p>
    <w:bookmarkEnd w:id="69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0" w:name="sub_1044"/>
      <w:r w:rsidRPr="008D24FA">
        <w:rPr>
          <w:rFonts w:ascii="Arial" w:hAnsi="Arial" w:cs="Arial"/>
          <w:sz w:val="24"/>
          <w:szCs w:val="24"/>
        </w:rPr>
        <w:t>35. Текущий контроль за сроками исполнения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руководителем Управления.</w:t>
      </w:r>
    </w:p>
    <w:bookmarkEnd w:id="70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Основными задачами системы контроля является: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обеспечение своевременного и качественного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- своевременное выявление отклонений в сроках и качестве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выявление и устранение причин и условий, способствующих ненадлежащему предоставлению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lastRenderedPageBreak/>
        <w:t>3) предупреждение не исполнения или ненадлежащего предоставления муниципальной услуги, а также принятие мер по данным фактам.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Специалист Управления, осуществляющий приём документов, несет персональную ответственность за соблюдение установленного порядка приёма документов, предусмотренного настоящим Регламентом.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Специалист Управления, осуществляющий рассмотрение заявления и прилагаемых к нему документов, несет персональную ответственность за подготовку ответов заявителю и документов в соответствии с законодательством, правильность и сроки их оформления.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Специалист Управления, ответственный за перечисление денежный средств заявителю, несёт персональную ответственность за соблюдением сроков перечисления денежных средств на лицевой счёт заявителя.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Периодичность осуществления текущего контроля соблюдения и исполнения положений настоящего Регламента устанавливается руководителем Управления.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1" w:name="sub_1053"/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bookmarkEnd w:id="71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1046"/>
      <w:r w:rsidRPr="008D24FA">
        <w:rPr>
          <w:rFonts w:ascii="Arial" w:hAnsi="Arial" w:cs="Arial"/>
          <w:sz w:val="24"/>
          <w:szCs w:val="24"/>
        </w:rPr>
        <w:t>36. Решения и действия (бездействия) органа, предоставляющего муниципальную услугу, а также должностных лиц или муниципальных служащих могут быть обжалованы заявителем в досудебном порядке.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1047"/>
      <w:bookmarkEnd w:id="72"/>
      <w:r w:rsidRPr="008D24FA">
        <w:rPr>
          <w:rFonts w:ascii="Arial" w:hAnsi="Arial" w:cs="Arial"/>
          <w:sz w:val="24"/>
          <w:szCs w:val="24"/>
        </w:rPr>
        <w:t>37. Заявитель может обратиться с жалобой, в том числе в следующих случаях:</w:t>
      </w:r>
    </w:p>
    <w:bookmarkEnd w:id="73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1048"/>
      <w:r w:rsidRPr="008D24FA">
        <w:rPr>
          <w:rFonts w:ascii="Arial" w:hAnsi="Arial" w:cs="Arial"/>
          <w:sz w:val="24"/>
          <w:szCs w:val="24"/>
        </w:rPr>
        <w:t>38. Общие требования к порядку подачи и рассмотрения жалобы:</w:t>
      </w:r>
    </w:p>
    <w:bookmarkEnd w:id="74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2023"/>
      <w:r w:rsidRPr="008D24FA">
        <w:rPr>
          <w:rFonts w:ascii="Arial" w:hAnsi="Arial" w:cs="Arial"/>
          <w:sz w:val="24"/>
          <w:szCs w:val="24"/>
        </w:rPr>
        <w:t>2)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1049"/>
      <w:bookmarkEnd w:id="75"/>
      <w:r w:rsidRPr="008D24FA">
        <w:rPr>
          <w:rFonts w:ascii="Arial" w:hAnsi="Arial" w:cs="Arial"/>
          <w:sz w:val="24"/>
          <w:szCs w:val="24"/>
        </w:rPr>
        <w:lastRenderedPageBreak/>
        <w:t>39. Жалоба должна содержать:</w:t>
      </w:r>
    </w:p>
    <w:bookmarkEnd w:id="76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1050"/>
      <w:r w:rsidRPr="008D24FA">
        <w:rPr>
          <w:rFonts w:ascii="Arial" w:hAnsi="Arial" w:cs="Arial"/>
          <w:sz w:val="24"/>
          <w:szCs w:val="24"/>
        </w:rPr>
        <w:t>40.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1051"/>
      <w:bookmarkEnd w:id="77"/>
      <w:r w:rsidRPr="008D24FA">
        <w:rPr>
          <w:rFonts w:ascii="Arial" w:hAnsi="Arial" w:cs="Arial"/>
          <w:sz w:val="24"/>
          <w:szCs w:val="24"/>
        </w:rPr>
        <w:t>41. По результатам рассмотрения жалобы орган, предоставляющий муниципальную услугу, принимает одно из следующих решений:</w:t>
      </w:r>
    </w:p>
    <w:bookmarkEnd w:id="78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9" w:name="sub_1052"/>
      <w:r w:rsidRPr="008D24FA">
        <w:rPr>
          <w:rFonts w:ascii="Arial" w:hAnsi="Arial" w:cs="Arial"/>
          <w:sz w:val="24"/>
          <w:szCs w:val="24"/>
        </w:rPr>
        <w:t>42.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79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sz w:val="24"/>
          <w:szCs w:val="24"/>
        </w:rPr>
        <w:t>Заявитель вправе обжаловать в суд, действие (бездействие) органа местного самоуправления, должностного лица, муниципального служащего в порядке, предусмотренном законодательством Российской Федерации.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И.Н. Михайленко</w:t>
            </w:r>
          </w:p>
        </w:tc>
      </w:tr>
    </w:tbl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80" w:name="sub_11"/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8D24FA">
          <w:rPr>
            <w:rFonts w:ascii="Arial" w:hAnsi="Arial" w:cs="Arial"/>
            <w:color w:val="106BBE"/>
            <w:sz w:val="24"/>
            <w:szCs w:val="24"/>
          </w:rPr>
          <w:t>Регламенту</w:t>
        </w:r>
      </w:hyperlink>
    </w:p>
    <w:bookmarkEnd w:id="80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  <w:b/>
          <w:bCs/>
          <w:color w:val="26282F"/>
        </w:rPr>
        <w:t xml:space="preserve">                     Образец уведомления решения КСП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  <w:b/>
          <w:bCs/>
          <w:color w:val="26282F"/>
        </w:rPr>
        <w:t xml:space="preserve">                  </w:t>
      </w:r>
      <w:proofErr w:type="gramStart"/>
      <w:r w:rsidRPr="008D24FA">
        <w:rPr>
          <w:rFonts w:ascii="Courier New" w:hAnsi="Courier New" w:cs="Courier New"/>
          <w:b/>
          <w:bCs/>
          <w:color w:val="26282F"/>
        </w:rPr>
        <w:t>о</w:t>
      </w:r>
      <w:proofErr w:type="gramEnd"/>
      <w:r w:rsidRPr="008D24FA">
        <w:rPr>
          <w:rFonts w:ascii="Courier New" w:hAnsi="Courier New" w:cs="Courier New"/>
          <w:b/>
          <w:bCs/>
          <w:color w:val="26282F"/>
        </w:rPr>
        <w:t xml:space="preserve"> предоставлении муниципальной услуги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АДМИНИСТРАЦИЯ                      Кому 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ГОРОДА МАГНИТОГОРСКА                        </w:t>
      </w:r>
      <w:proofErr w:type="gramStart"/>
      <w:r w:rsidRPr="008D24FA">
        <w:rPr>
          <w:rFonts w:ascii="Courier New" w:hAnsi="Courier New" w:cs="Courier New"/>
        </w:rPr>
        <w:t xml:space="preserve">   (</w:t>
      </w:r>
      <w:proofErr w:type="gramEnd"/>
      <w:r w:rsidRPr="008D24FA">
        <w:rPr>
          <w:rFonts w:ascii="Courier New" w:hAnsi="Courier New" w:cs="Courier New"/>
        </w:rPr>
        <w:t>фамилия, имя, отчество)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ЧЕЛЯБИНСКОЙ ОБЛАСТИ                   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lastRenderedPageBreak/>
        <w:t>УПРАВЛЕНИЕ СОЦИАЛЬНОЙ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ЗАЩИТЫ НАСЕЛЕНИЯ                    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Ленина пр., д. 72, г. </w:t>
      </w:r>
      <w:proofErr w:type="gramStart"/>
      <w:r w:rsidRPr="008D24FA">
        <w:rPr>
          <w:rFonts w:ascii="Courier New" w:hAnsi="Courier New" w:cs="Courier New"/>
        </w:rPr>
        <w:t xml:space="preserve">Магнитогорск,   </w:t>
      </w:r>
      <w:proofErr w:type="gramEnd"/>
      <w:r w:rsidRPr="008D24FA">
        <w:rPr>
          <w:rFonts w:ascii="Courier New" w:hAnsi="Courier New" w:cs="Courier New"/>
        </w:rPr>
        <w:t>Куда 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Челябинская область, 455044        </w:t>
      </w:r>
      <w:proofErr w:type="gramStart"/>
      <w:r w:rsidRPr="008D24FA">
        <w:rPr>
          <w:rFonts w:ascii="Courier New" w:hAnsi="Courier New" w:cs="Courier New"/>
        </w:rPr>
        <w:t xml:space="preserve">   (</w:t>
      </w:r>
      <w:proofErr w:type="gramEnd"/>
      <w:r w:rsidRPr="008D24FA">
        <w:rPr>
          <w:rFonts w:ascii="Courier New" w:hAnsi="Courier New" w:cs="Courier New"/>
        </w:rPr>
        <w:t>почтовый индекс и адрес заявителя)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Тел. (3519) 26-03-24,                 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факс</w:t>
      </w:r>
      <w:proofErr w:type="gramEnd"/>
      <w:r w:rsidRPr="008D24FA">
        <w:rPr>
          <w:rFonts w:ascii="Courier New" w:hAnsi="Courier New" w:cs="Courier New"/>
        </w:rPr>
        <w:t xml:space="preserve"> (3519) 27-89-63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E-</w:t>
      </w:r>
      <w:proofErr w:type="spellStart"/>
      <w:r w:rsidRPr="008D24FA">
        <w:rPr>
          <w:rFonts w:ascii="Courier New" w:hAnsi="Courier New" w:cs="Courier New"/>
        </w:rPr>
        <w:t>mail</w:t>
      </w:r>
      <w:proofErr w:type="spellEnd"/>
      <w:r w:rsidRPr="008D24FA">
        <w:rPr>
          <w:rFonts w:ascii="Courier New" w:hAnsi="Courier New" w:cs="Courier New"/>
        </w:rPr>
        <w:t>: uszn-mag@magnitogororsk.ru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___________N _УСЗН-01-20/_________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на</w:t>
      </w:r>
      <w:proofErr w:type="gramEnd"/>
      <w:r w:rsidRPr="008D24FA">
        <w:rPr>
          <w:rFonts w:ascii="Courier New" w:hAnsi="Courier New" w:cs="Courier New"/>
        </w:rPr>
        <w:t xml:space="preserve"> N ____________от_______________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         Уважаемый (-</w:t>
      </w:r>
      <w:proofErr w:type="spellStart"/>
      <w:r w:rsidRPr="008D24FA">
        <w:rPr>
          <w:rFonts w:ascii="Courier New" w:hAnsi="Courier New" w:cs="Courier New"/>
        </w:rPr>
        <w:t>ая</w:t>
      </w:r>
      <w:proofErr w:type="spellEnd"/>
      <w:r w:rsidRPr="008D24FA">
        <w:rPr>
          <w:rFonts w:ascii="Courier New" w:hAnsi="Courier New" w:cs="Courier New"/>
        </w:rPr>
        <w:t>) ____________________________!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На поступившее заявление ___________________________________________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                                 (</w:t>
      </w:r>
      <w:proofErr w:type="gramStart"/>
      <w:r w:rsidRPr="008D24FA">
        <w:rPr>
          <w:rFonts w:ascii="Courier New" w:hAnsi="Courier New" w:cs="Courier New"/>
        </w:rPr>
        <w:t>входящий</w:t>
      </w:r>
      <w:proofErr w:type="gramEnd"/>
      <w:r w:rsidRPr="008D24FA">
        <w:rPr>
          <w:rFonts w:ascii="Courier New" w:hAnsi="Courier New" w:cs="Courier New"/>
        </w:rPr>
        <w:t xml:space="preserve"> номер, дата)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о</w:t>
      </w:r>
      <w:proofErr w:type="gramEnd"/>
      <w:r w:rsidRPr="008D24FA">
        <w:rPr>
          <w:rFonts w:ascii="Courier New" w:hAnsi="Courier New" w:cs="Courier New"/>
        </w:rPr>
        <w:t xml:space="preserve"> ____________________________________________________ сообщаем следующее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(</w:t>
      </w:r>
      <w:proofErr w:type="gramStart"/>
      <w:r w:rsidRPr="008D24FA">
        <w:rPr>
          <w:rFonts w:ascii="Courier New" w:hAnsi="Courier New" w:cs="Courier New"/>
        </w:rPr>
        <w:t>указывается</w:t>
      </w:r>
      <w:proofErr w:type="gramEnd"/>
      <w:r w:rsidRPr="008D24FA">
        <w:rPr>
          <w:rFonts w:ascii="Courier New" w:hAnsi="Courier New" w:cs="Courier New"/>
        </w:rPr>
        <w:t xml:space="preserve"> краткое содержание заявления)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На основании решения Комиссии </w:t>
      </w:r>
      <w:proofErr w:type="gramStart"/>
      <w:r w:rsidRPr="008D24FA">
        <w:rPr>
          <w:rFonts w:ascii="Courier New" w:hAnsi="Courier New" w:cs="Courier New"/>
        </w:rPr>
        <w:t>по  оказанию</w:t>
      </w:r>
      <w:proofErr w:type="gramEnd"/>
      <w:r w:rsidRPr="008D24FA">
        <w:rPr>
          <w:rFonts w:ascii="Courier New" w:hAnsi="Courier New" w:cs="Courier New"/>
        </w:rPr>
        <w:t xml:space="preserve">  социальной  поддержки  и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социальной</w:t>
      </w:r>
      <w:proofErr w:type="gramEnd"/>
      <w:r w:rsidRPr="008D24FA">
        <w:rPr>
          <w:rFonts w:ascii="Courier New" w:hAnsi="Courier New" w:cs="Courier New"/>
        </w:rPr>
        <w:t xml:space="preserve"> помощи _______________________________________________________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           (</w:t>
      </w:r>
      <w:proofErr w:type="gramStart"/>
      <w:r w:rsidRPr="008D24FA">
        <w:rPr>
          <w:rFonts w:ascii="Courier New" w:hAnsi="Courier New" w:cs="Courier New"/>
        </w:rPr>
        <w:t>указывается</w:t>
      </w:r>
      <w:proofErr w:type="gramEnd"/>
      <w:r w:rsidRPr="008D24FA">
        <w:rPr>
          <w:rFonts w:ascii="Courier New" w:hAnsi="Courier New" w:cs="Courier New"/>
        </w:rPr>
        <w:t xml:space="preserve"> номер и дата протокола заседания комиссии)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Вам предоставлена муниципальная услуга 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                            (</w:t>
      </w:r>
      <w:proofErr w:type="gramStart"/>
      <w:r w:rsidRPr="008D24FA">
        <w:rPr>
          <w:rFonts w:ascii="Courier New" w:hAnsi="Courier New" w:cs="Courier New"/>
        </w:rPr>
        <w:t>указывается</w:t>
      </w:r>
      <w:proofErr w:type="gramEnd"/>
      <w:r w:rsidRPr="008D24FA">
        <w:rPr>
          <w:rFonts w:ascii="Courier New" w:hAnsi="Courier New" w:cs="Courier New"/>
        </w:rPr>
        <w:t xml:space="preserve"> наименование, содержание)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Денежные средства будут перечислены на </w:t>
      </w:r>
      <w:proofErr w:type="gramStart"/>
      <w:r w:rsidRPr="008D24FA">
        <w:rPr>
          <w:rFonts w:ascii="Courier New" w:hAnsi="Courier New" w:cs="Courier New"/>
        </w:rPr>
        <w:t>представленный  Вами</w:t>
      </w:r>
      <w:proofErr w:type="gramEnd"/>
      <w:r w:rsidRPr="008D24FA">
        <w:rPr>
          <w:rFonts w:ascii="Courier New" w:hAnsi="Courier New" w:cs="Courier New"/>
        </w:rPr>
        <w:t xml:space="preserve">  лицевой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счёт</w:t>
      </w:r>
      <w:proofErr w:type="gramEnd"/>
      <w:r w:rsidRPr="008D24FA">
        <w:rPr>
          <w:rFonts w:ascii="Courier New" w:hAnsi="Courier New" w:cs="Courier New"/>
        </w:rPr>
        <w:t>, открытый __________________________________________________________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        (</w:t>
      </w:r>
      <w:proofErr w:type="gramStart"/>
      <w:r w:rsidRPr="008D24FA">
        <w:rPr>
          <w:rFonts w:ascii="Courier New" w:hAnsi="Courier New" w:cs="Courier New"/>
        </w:rPr>
        <w:t>указывается</w:t>
      </w:r>
      <w:proofErr w:type="gramEnd"/>
      <w:r w:rsidRPr="008D24FA">
        <w:rPr>
          <w:rFonts w:ascii="Courier New" w:hAnsi="Courier New" w:cs="Courier New"/>
        </w:rPr>
        <w:t xml:space="preserve"> наименование кредитной организации, в которой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                     </w:t>
      </w:r>
      <w:proofErr w:type="gramStart"/>
      <w:r w:rsidRPr="008D24FA">
        <w:rPr>
          <w:rFonts w:ascii="Courier New" w:hAnsi="Courier New" w:cs="Courier New"/>
        </w:rPr>
        <w:t>у</w:t>
      </w:r>
      <w:proofErr w:type="gramEnd"/>
      <w:r w:rsidRPr="008D24FA">
        <w:rPr>
          <w:rFonts w:ascii="Courier New" w:hAnsi="Courier New" w:cs="Courier New"/>
        </w:rPr>
        <w:t xml:space="preserve"> заявителя открыт лицевой счёт)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Начальник управления                подпись              ФИО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исполнитель</w:t>
      </w:r>
      <w:proofErr w:type="gramEnd"/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контактный</w:t>
      </w:r>
      <w:proofErr w:type="gramEnd"/>
      <w:r w:rsidRPr="008D24FA">
        <w:rPr>
          <w:rFonts w:ascii="Courier New" w:hAnsi="Courier New" w:cs="Courier New"/>
        </w:rPr>
        <w:t xml:space="preserve"> телефон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81" w:name="sub_12"/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1000" w:history="1">
        <w:r w:rsidRPr="008D24FA">
          <w:rPr>
            <w:rFonts w:ascii="Arial" w:hAnsi="Arial" w:cs="Arial"/>
            <w:color w:val="106BBE"/>
            <w:sz w:val="24"/>
            <w:szCs w:val="24"/>
          </w:rPr>
          <w:t>Регламенту</w:t>
        </w:r>
      </w:hyperlink>
    </w:p>
    <w:bookmarkEnd w:id="81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  <w:b/>
          <w:bCs/>
          <w:color w:val="26282F"/>
        </w:rPr>
        <w:t xml:space="preserve">       Образец письменного мотивированного отказа в предоставлении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  <w:b/>
          <w:bCs/>
          <w:color w:val="26282F"/>
        </w:rPr>
        <w:t xml:space="preserve">                           </w:t>
      </w:r>
      <w:proofErr w:type="gramStart"/>
      <w:r w:rsidRPr="008D24FA">
        <w:rPr>
          <w:rFonts w:ascii="Courier New" w:hAnsi="Courier New" w:cs="Courier New"/>
          <w:b/>
          <w:bCs/>
          <w:color w:val="26282F"/>
        </w:rPr>
        <w:t>муниципальной</w:t>
      </w:r>
      <w:proofErr w:type="gramEnd"/>
      <w:r w:rsidRPr="008D24FA">
        <w:rPr>
          <w:rFonts w:ascii="Courier New" w:hAnsi="Courier New" w:cs="Courier New"/>
          <w:b/>
          <w:bCs/>
          <w:color w:val="26282F"/>
        </w:rPr>
        <w:t xml:space="preserve"> услуги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АДМИНИСТРАЦИЯ                   Кому 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ГОРОДА МАГНИТОГОРСКА                      </w:t>
      </w:r>
      <w:proofErr w:type="gramStart"/>
      <w:r w:rsidRPr="008D24FA">
        <w:rPr>
          <w:rFonts w:ascii="Courier New" w:hAnsi="Courier New" w:cs="Courier New"/>
        </w:rPr>
        <w:t xml:space="preserve">   (</w:t>
      </w:r>
      <w:proofErr w:type="gramEnd"/>
      <w:r w:rsidRPr="008D24FA">
        <w:rPr>
          <w:rFonts w:ascii="Courier New" w:hAnsi="Courier New" w:cs="Courier New"/>
        </w:rPr>
        <w:t>фамилия, имя, отчество)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ЧЕЛЯБИНСКОЙ ОБЛАСТИ                _____________________________________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УПРАВЛЕНИЕ СОЦИАЛЬНОЙ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ЗАЩИТЫ НАСЕЛЕНИЯ                 Куда 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Ленина пр., д. 72, г. </w:t>
      </w:r>
      <w:proofErr w:type="gramStart"/>
      <w:r w:rsidRPr="008D24FA">
        <w:rPr>
          <w:rFonts w:ascii="Courier New" w:hAnsi="Courier New" w:cs="Courier New"/>
        </w:rPr>
        <w:t xml:space="preserve">Магнитогорск,   </w:t>
      </w:r>
      <w:proofErr w:type="gramEnd"/>
      <w:r w:rsidRPr="008D24FA">
        <w:rPr>
          <w:rFonts w:ascii="Courier New" w:hAnsi="Courier New" w:cs="Courier New"/>
        </w:rPr>
        <w:t xml:space="preserve">       (почтовый индекс и адрес)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Челябинская область, 455044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Тел. (3519) 26-03-24,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факс</w:t>
      </w:r>
      <w:proofErr w:type="gramEnd"/>
      <w:r w:rsidRPr="008D24FA">
        <w:rPr>
          <w:rFonts w:ascii="Courier New" w:hAnsi="Courier New" w:cs="Courier New"/>
        </w:rPr>
        <w:t xml:space="preserve"> (3519) 27-89-63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E-</w:t>
      </w:r>
      <w:proofErr w:type="spellStart"/>
      <w:r w:rsidRPr="008D24FA">
        <w:rPr>
          <w:rFonts w:ascii="Courier New" w:hAnsi="Courier New" w:cs="Courier New"/>
        </w:rPr>
        <w:t>mail</w:t>
      </w:r>
      <w:proofErr w:type="spellEnd"/>
      <w:r w:rsidRPr="008D24FA">
        <w:rPr>
          <w:rFonts w:ascii="Courier New" w:hAnsi="Courier New" w:cs="Courier New"/>
        </w:rPr>
        <w:t>: uszn-mag@magnitogororsk.ru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___________N _УСЗН-01-20/_________   ____________________________________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на</w:t>
      </w:r>
      <w:proofErr w:type="gramEnd"/>
      <w:r w:rsidRPr="008D24FA">
        <w:rPr>
          <w:rFonts w:ascii="Courier New" w:hAnsi="Courier New" w:cs="Courier New"/>
        </w:rPr>
        <w:t xml:space="preserve"> N ____________от_______________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         Уважаемый (-</w:t>
      </w:r>
      <w:proofErr w:type="spellStart"/>
      <w:r w:rsidRPr="008D24FA">
        <w:rPr>
          <w:rFonts w:ascii="Courier New" w:hAnsi="Courier New" w:cs="Courier New"/>
        </w:rPr>
        <w:t>ая</w:t>
      </w:r>
      <w:proofErr w:type="spellEnd"/>
      <w:r w:rsidRPr="008D24FA">
        <w:rPr>
          <w:rFonts w:ascii="Courier New" w:hAnsi="Courier New" w:cs="Courier New"/>
        </w:rPr>
        <w:t>) ____________________________!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На поступившее заявление ___________________________________________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                                 (</w:t>
      </w:r>
      <w:proofErr w:type="gramStart"/>
      <w:r w:rsidRPr="008D24FA">
        <w:rPr>
          <w:rFonts w:ascii="Courier New" w:hAnsi="Courier New" w:cs="Courier New"/>
        </w:rPr>
        <w:t>входящий</w:t>
      </w:r>
      <w:proofErr w:type="gramEnd"/>
      <w:r w:rsidRPr="008D24FA">
        <w:rPr>
          <w:rFonts w:ascii="Courier New" w:hAnsi="Courier New" w:cs="Courier New"/>
        </w:rPr>
        <w:t xml:space="preserve"> номер, дата)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о</w:t>
      </w:r>
      <w:proofErr w:type="gramEnd"/>
      <w:r w:rsidRPr="008D24FA">
        <w:rPr>
          <w:rFonts w:ascii="Courier New" w:hAnsi="Courier New" w:cs="Courier New"/>
        </w:rPr>
        <w:t xml:space="preserve"> ____________________________________________________ сообщаем следующее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(</w:t>
      </w:r>
      <w:proofErr w:type="gramStart"/>
      <w:r w:rsidRPr="008D24FA">
        <w:rPr>
          <w:rFonts w:ascii="Courier New" w:hAnsi="Courier New" w:cs="Courier New"/>
        </w:rPr>
        <w:t>указывается</w:t>
      </w:r>
      <w:proofErr w:type="gramEnd"/>
      <w:r w:rsidRPr="008D24FA">
        <w:rPr>
          <w:rFonts w:ascii="Courier New" w:hAnsi="Courier New" w:cs="Courier New"/>
        </w:rPr>
        <w:t xml:space="preserve"> краткое содержание заявления)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На основании _______________________________________________________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_________________________________________________________________________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lastRenderedPageBreak/>
        <w:t xml:space="preserve">     (</w:t>
      </w:r>
      <w:proofErr w:type="gramStart"/>
      <w:r w:rsidRPr="008D24FA">
        <w:rPr>
          <w:rFonts w:ascii="Courier New" w:hAnsi="Courier New" w:cs="Courier New"/>
        </w:rPr>
        <w:t>указываются</w:t>
      </w:r>
      <w:proofErr w:type="gramEnd"/>
      <w:r w:rsidRPr="008D24FA">
        <w:rPr>
          <w:rFonts w:ascii="Courier New" w:hAnsi="Courier New" w:cs="Courier New"/>
        </w:rPr>
        <w:t xml:space="preserve"> нормы (пункты, статьи) правовых актов, несоблюдение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</w:t>
      </w:r>
      <w:proofErr w:type="gramStart"/>
      <w:r w:rsidRPr="008D24FA">
        <w:rPr>
          <w:rFonts w:ascii="Courier New" w:hAnsi="Courier New" w:cs="Courier New"/>
        </w:rPr>
        <w:t>которых</w:t>
      </w:r>
      <w:proofErr w:type="gramEnd"/>
      <w:r w:rsidRPr="008D24FA">
        <w:rPr>
          <w:rFonts w:ascii="Courier New" w:hAnsi="Courier New" w:cs="Courier New"/>
        </w:rPr>
        <w:t xml:space="preserve"> привело к принятию такого решения, содержание данных норм)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</w:t>
      </w:r>
      <w:proofErr w:type="gramStart"/>
      <w:r w:rsidRPr="008D24FA">
        <w:rPr>
          <w:rFonts w:ascii="Courier New" w:hAnsi="Courier New" w:cs="Courier New"/>
        </w:rPr>
        <w:t>Вам  отказано</w:t>
      </w:r>
      <w:proofErr w:type="gramEnd"/>
      <w:r w:rsidRPr="008D24FA">
        <w:rPr>
          <w:rFonts w:ascii="Courier New" w:hAnsi="Courier New" w:cs="Courier New"/>
        </w:rPr>
        <w:t xml:space="preserve">  в  предоставлении  муниципальной   услуги   "Оказание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социальной</w:t>
      </w:r>
      <w:proofErr w:type="gramEnd"/>
      <w:r w:rsidRPr="008D24FA">
        <w:rPr>
          <w:rFonts w:ascii="Courier New" w:hAnsi="Courier New" w:cs="Courier New"/>
        </w:rPr>
        <w:t xml:space="preserve"> помощи малоимущим гражданам, гражданам, оказавшимся в  трудной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жизненной</w:t>
      </w:r>
      <w:proofErr w:type="gramEnd"/>
      <w:r w:rsidRPr="008D24FA">
        <w:rPr>
          <w:rFonts w:ascii="Courier New" w:hAnsi="Courier New" w:cs="Courier New"/>
        </w:rPr>
        <w:t xml:space="preserve"> ситуации и иным гражданам" по следующим причинам: 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_________________________________________________________________________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(</w:t>
      </w:r>
      <w:proofErr w:type="gramStart"/>
      <w:r w:rsidRPr="008D24FA">
        <w:rPr>
          <w:rFonts w:ascii="Courier New" w:hAnsi="Courier New" w:cs="Courier New"/>
        </w:rPr>
        <w:t>причины</w:t>
      </w:r>
      <w:proofErr w:type="gramEnd"/>
      <w:r w:rsidRPr="008D24FA">
        <w:rPr>
          <w:rFonts w:ascii="Courier New" w:hAnsi="Courier New" w:cs="Courier New"/>
        </w:rPr>
        <w:t>, послужившие основанием для принятия решения об отказе в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</w:t>
      </w:r>
      <w:proofErr w:type="gramStart"/>
      <w:r w:rsidRPr="008D24FA">
        <w:rPr>
          <w:rFonts w:ascii="Courier New" w:hAnsi="Courier New" w:cs="Courier New"/>
        </w:rPr>
        <w:t>предоставлении</w:t>
      </w:r>
      <w:proofErr w:type="gramEnd"/>
      <w:r w:rsidRPr="008D24FA">
        <w:rPr>
          <w:rFonts w:ascii="Courier New" w:hAnsi="Courier New" w:cs="Courier New"/>
        </w:rPr>
        <w:t xml:space="preserve"> муниципальной услуги (излагается, в чем именно выразилось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     </w:t>
      </w:r>
      <w:proofErr w:type="gramStart"/>
      <w:r w:rsidRPr="008D24FA">
        <w:rPr>
          <w:rFonts w:ascii="Courier New" w:hAnsi="Courier New" w:cs="Courier New"/>
        </w:rPr>
        <w:t>несоблюдение</w:t>
      </w:r>
      <w:proofErr w:type="gramEnd"/>
      <w:r w:rsidRPr="008D24FA">
        <w:rPr>
          <w:rFonts w:ascii="Courier New" w:hAnsi="Courier New" w:cs="Courier New"/>
        </w:rPr>
        <w:t xml:space="preserve"> требований указанных выше правовых актов)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 xml:space="preserve">     Настоящий </w:t>
      </w:r>
      <w:proofErr w:type="gramStart"/>
      <w:r w:rsidRPr="008D24FA">
        <w:rPr>
          <w:rFonts w:ascii="Courier New" w:hAnsi="Courier New" w:cs="Courier New"/>
        </w:rPr>
        <w:t>отказ  в</w:t>
      </w:r>
      <w:proofErr w:type="gramEnd"/>
      <w:r w:rsidRPr="008D24FA">
        <w:rPr>
          <w:rFonts w:ascii="Courier New" w:hAnsi="Courier New" w:cs="Courier New"/>
        </w:rPr>
        <w:t xml:space="preserve">  предоставлении  муниципальной  услуги  "Оказание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социальной</w:t>
      </w:r>
      <w:proofErr w:type="gramEnd"/>
      <w:r w:rsidRPr="008D24FA">
        <w:rPr>
          <w:rFonts w:ascii="Courier New" w:hAnsi="Courier New" w:cs="Courier New"/>
        </w:rPr>
        <w:t xml:space="preserve"> помощи малоимущим гражданам, гражданам, оказавшимся в  трудной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жизненной</w:t>
      </w:r>
      <w:proofErr w:type="gramEnd"/>
      <w:r w:rsidRPr="008D24FA">
        <w:rPr>
          <w:rFonts w:ascii="Courier New" w:hAnsi="Courier New" w:cs="Courier New"/>
        </w:rPr>
        <w:t xml:space="preserve"> ситуации, и иным гражданам" может быть обжалован  в  досудебном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порядке</w:t>
      </w:r>
      <w:proofErr w:type="gramEnd"/>
      <w:r w:rsidRPr="008D24FA">
        <w:rPr>
          <w:rFonts w:ascii="Courier New" w:hAnsi="Courier New" w:cs="Courier New"/>
        </w:rPr>
        <w:t>, а также в судебном порядке.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Начальник управления               подпись               ФИО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8D24FA">
        <w:rPr>
          <w:rFonts w:ascii="Courier New" w:hAnsi="Courier New" w:cs="Courier New"/>
        </w:rPr>
        <w:t>Исполнитель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 w:rsidRPr="008D24FA">
        <w:rPr>
          <w:rFonts w:ascii="Courier New" w:hAnsi="Courier New" w:cs="Courier New"/>
        </w:rPr>
        <w:t>контактный</w:t>
      </w:r>
      <w:proofErr w:type="gramEnd"/>
      <w:r w:rsidRPr="008D24FA">
        <w:rPr>
          <w:rFonts w:ascii="Courier New" w:hAnsi="Courier New" w:cs="Courier New"/>
        </w:rPr>
        <w:t xml:space="preserve"> телефон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82" w:name="sub_2000"/>
      <w:r w:rsidRPr="008D24FA">
        <w:rPr>
          <w:rFonts w:ascii="Arial" w:hAnsi="Arial" w:cs="Arial"/>
          <w:b/>
          <w:bCs/>
          <w:color w:val="26282F"/>
          <w:sz w:val="24"/>
          <w:szCs w:val="24"/>
        </w:rPr>
        <w:t>Приложение N 2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8D24FA">
          <w:rPr>
            <w:rFonts w:ascii="Arial" w:hAnsi="Arial" w:cs="Arial"/>
            <w:color w:val="106BBE"/>
            <w:sz w:val="24"/>
            <w:szCs w:val="24"/>
          </w:rPr>
          <w:t>постановлению</w:t>
        </w:r>
      </w:hyperlink>
      <w:r w:rsidRPr="008D24FA">
        <w:rPr>
          <w:rFonts w:ascii="Arial" w:hAnsi="Arial" w:cs="Arial"/>
          <w:b/>
          <w:bCs/>
          <w:color w:val="26282F"/>
          <w:sz w:val="24"/>
          <w:szCs w:val="24"/>
        </w:rPr>
        <w:t xml:space="preserve"> администрации города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>от 28 октября 2016 г. N 13292-П</w:t>
      </w:r>
    </w:p>
    <w:bookmarkEnd w:id="82"/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D24FA">
        <w:rPr>
          <w:rFonts w:ascii="Arial" w:hAnsi="Arial" w:cs="Arial"/>
          <w:b/>
          <w:bCs/>
          <w:color w:val="26282F"/>
          <w:sz w:val="24"/>
          <w:szCs w:val="24"/>
        </w:rPr>
        <w:t xml:space="preserve">Блок-схема, </w:t>
      </w:r>
      <w:r w:rsidRPr="008D24FA">
        <w:rPr>
          <w:rFonts w:ascii="Arial" w:hAnsi="Arial" w:cs="Arial"/>
          <w:b/>
          <w:bCs/>
          <w:color w:val="26282F"/>
          <w:sz w:val="24"/>
          <w:szCs w:val="24"/>
        </w:rPr>
        <w:br/>
        <w:t>отражающая административные процедуры при предоставлении администрацией города Магнитогорска муниципальной услуги по оказанию социальной помощи малоимущим гражданам, гражданам, оказавшимся в трудной жизненной ситуации, и иным гражданам</w:t>
      </w: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D24FA" w:rsidRPr="008D24FA" w:rsidRDefault="008D24FA" w:rsidP="008D24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D24FA"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29300" cy="527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D24FA" w:rsidRPr="008D24F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Начальник управления социальной защиты населения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D24FA" w:rsidRPr="008D24FA" w:rsidRDefault="008D24FA" w:rsidP="008D24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D24FA">
              <w:rPr>
                <w:rFonts w:ascii="Arial" w:hAnsi="Arial" w:cs="Arial"/>
                <w:sz w:val="24"/>
                <w:szCs w:val="24"/>
              </w:rPr>
              <w:t>И.Н. Михайленко</w:t>
            </w:r>
          </w:p>
        </w:tc>
      </w:tr>
    </w:tbl>
    <w:p w:rsidR="00F95C5F" w:rsidRDefault="00F95C5F"/>
    <w:sectPr w:rsidR="00F95C5F" w:rsidSect="008D24FA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67"/>
    <w:rsid w:val="008D24FA"/>
    <w:rsid w:val="00F95C5F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D48FF-FC42-42B7-BB17-49F0E62B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D24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4F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D24F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D24FA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8D24F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D24FA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D24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D24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D24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37420.0" TargetMode="External"/><Relationship Id="rId13" Type="http://schemas.openxmlformats.org/officeDocument/2006/relationships/hyperlink" Target="garantF1://19774978.2001" TargetMode="External"/><Relationship Id="rId18" Type="http://schemas.openxmlformats.org/officeDocument/2006/relationships/hyperlink" Target="garantF1://57310810.300" TargetMode="External"/><Relationship Id="rId26" Type="http://schemas.openxmlformats.org/officeDocument/2006/relationships/hyperlink" Target="garantF1://19774978.20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9654044.0" TargetMode="External"/><Relationship Id="rId7" Type="http://schemas.openxmlformats.org/officeDocument/2006/relationships/hyperlink" Target="garantF1://19637420.0" TargetMode="External"/><Relationship Id="rId12" Type="http://schemas.openxmlformats.org/officeDocument/2006/relationships/hyperlink" Target="garantF1://80687.200" TargetMode="External"/><Relationship Id="rId17" Type="http://schemas.openxmlformats.org/officeDocument/2006/relationships/hyperlink" Target="garantF1://86367.170109" TargetMode="External"/><Relationship Id="rId25" Type="http://schemas.openxmlformats.org/officeDocument/2006/relationships/hyperlink" Target="garantF1://10002426.7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03000.0" TargetMode="External"/><Relationship Id="rId20" Type="http://schemas.openxmlformats.org/officeDocument/2006/relationships/hyperlink" Target="garantF1://80687.200" TargetMode="External"/><Relationship Id="rId29" Type="http://schemas.openxmlformats.org/officeDocument/2006/relationships/hyperlink" Target="garantF1://19774978.104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01737.7" TargetMode="External"/><Relationship Id="rId11" Type="http://schemas.openxmlformats.org/officeDocument/2006/relationships/hyperlink" Target="garantF1://19614012.0" TargetMode="External"/><Relationship Id="rId24" Type="http://schemas.openxmlformats.org/officeDocument/2006/relationships/hyperlink" Target="garantF1://19774978.2003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57310810.300" TargetMode="External"/><Relationship Id="rId15" Type="http://schemas.openxmlformats.org/officeDocument/2006/relationships/hyperlink" Target="garantF1://19774978.93" TargetMode="External"/><Relationship Id="rId23" Type="http://schemas.openxmlformats.org/officeDocument/2006/relationships/hyperlink" Target="garantF1://8669762.0" TargetMode="External"/><Relationship Id="rId28" Type="http://schemas.openxmlformats.org/officeDocument/2006/relationships/hyperlink" Target="garantF1://12061584.0" TargetMode="External"/><Relationship Id="rId10" Type="http://schemas.openxmlformats.org/officeDocument/2006/relationships/hyperlink" Target="garantF1://8639596.0" TargetMode="External"/><Relationship Id="rId19" Type="http://schemas.openxmlformats.org/officeDocument/2006/relationships/hyperlink" Target="garantF1://70452648.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86367.170109" TargetMode="External"/><Relationship Id="rId9" Type="http://schemas.openxmlformats.org/officeDocument/2006/relationships/hyperlink" Target="garantF1://19774978.230" TargetMode="External"/><Relationship Id="rId14" Type="http://schemas.openxmlformats.org/officeDocument/2006/relationships/hyperlink" Target="garantF1://19774978.2002" TargetMode="External"/><Relationship Id="rId22" Type="http://schemas.openxmlformats.org/officeDocument/2006/relationships/hyperlink" Target="garantF1://8601737.0" TargetMode="External"/><Relationship Id="rId27" Type="http://schemas.openxmlformats.org/officeDocument/2006/relationships/hyperlink" Target="garantF1://19774978.2005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8070</Words>
  <Characters>46002</Characters>
  <Application>Microsoft Office Word</Application>
  <DocSecurity>0</DocSecurity>
  <Lines>383</Lines>
  <Paragraphs>107</Paragraphs>
  <ScaleCrop>false</ScaleCrop>
  <Company/>
  <LinksUpToDate>false</LinksUpToDate>
  <CharactersWithSpaces>53965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trubacheva</dc:creator>
  <cp:keywords/>
  <dc:description/>
  <cp:lastModifiedBy>trubacheva</cp:lastModifiedBy>
  <cp:revision>2</cp:revision>
  <dcterms:created xsi:type="dcterms:W3CDTF">2018-03-05T09:44:00Z</dcterms:created>
  <dcterms:modified xsi:type="dcterms:W3CDTF">2018-03-05T09:45:00Z</dcterms:modified>
</cp:coreProperties>
</file>