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F7" w:rsidRPr="006346F7" w:rsidRDefault="006346F7" w:rsidP="006346F7">
      <w:pPr>
        <w:autoSpaceDE w:val="0"/>
        <w:autoSpaceDN w:val="0"/>
        <w:adjustRightInd w:val="0"/>
        <w:spacing w:before="108" w:after="108" w:line="240" w:lineRule="auto"/>
        <w:jc w:val="center"/>
        <w:outlineLvl w:val="0"/>
        <w:rPr>
          <w:rFonts w:ascii="Arial" w:hAnsi="Arial" w:cs="Arial"/>
          <w:b/>
          <w:bCs/>
          <w:color w:val="26282F"/>
          <w:sz w:val="24"/>
          <w:szCs w:val="24"/>
        </w:rPr>
      </w:pPr>
      <w:r w:rsidRPr="006346F7">
        <w:rPr>
          <w:rFonts w:ascii="Arial" w:hAnsi="Arial" w:cs="Arial"/>
          <w:b/>
          <w:bCs/>
          <w:color w:val="26282F"/>
          <w:sz w:val="24"/>
          <w:szCs w:val="24"/>
        </w:rPr>
        <w:t>Постановление администрации города Магнитогорска</w:t>
      </w:r>
      <w:r w:rsidRPr="006346F7">
        <w:rPr>
          <w:rFonts w:ascii="Arial" w:hAnsi="Arial" w:cs="Arial"/>
          <w:b/>
          <w:bCs/>
          <w:color w:val="26282F"/>
          <w:sz w:val="24"/>
          <w:szCs w:val="24"/>
        </w:rPr>
        <w:br/>
        <w:t>Челябинской области</w:t>
      </w:r>
      <w:r w:rsidRPr="006346F7">
        <w:rPr>
          <w:rFonts w:ascii="Arial" w:hAnsi="Arial" w:cs="Arial"/>
          <w:b/>
          <w:bCs/>
          <w:color w:val="26282F"/>
          <w:sz w:val="24"/>
          <w:szCs w:val="24"/>
        </w:rPr>
        <w:br/>
        <w:t>от 14 октября 2019 г. N 12599-П</w:t>
      </w:r>
      <w:r w:rsidRPr="006346F7">
        <w:rPr>
          <w:rFonts w:ascii="Arial" w:hAnsi="Arial" w:cs="Arial"/>
          <w:b/>
          <w:bCs/>
          <w:color w:val="26282F"/>
          <w:sz w:val="24"/>
          <w:szCs w:val="24"/>
        </w:rPr>
        <w:br/>
        <w:t>"Об утверждении Административного регламента предоставления администрацией города муниципальной услуги "Обеспечение электронными проездными билетами учащихся из многодетных малоимущих семей,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p w:rsidR="006346F7" w:rsidRPr="006346F7" w:rsidRDefault="006346F7" w:rsidP="006346F7">
      <w:pPr>
        <w:autoSpaceDE w:val="0"/>
        <w:autoSpaceDN w:val="0"/>
        <w:adjustRightInd w:val="0"/>
        <w:spacing w:after="0" w:line="240" w:lineRule="auto"/>
        <w:ind w:firstLine="720"/>
        <w:jc w:val="both"/>
        <w:rPr>
          <w:rFonts w:ascii="Arial" w:hAnsi="Arial" w:cs="Arial"/>
          <w:b/>
          <w:bCs/>
          <w:color w:val="353842"/>
          <w:sz w:val="18"/>
          <w:szCs w:val="18"/>
        </w:rPr>
      </w:pPr>
      <w:r w:rsidRPr="006346F7">
        <w:rPr>
          <w:rFonts w:ascii="Arial" w:hAnsi="Arial" w:cs="Arial"/>
          <w:b/>
          <w:bCs/>
          <w:color w:val="353842"/>
          <w:sz w:val="18"/>
          <w:szCs w:val="18"/>
        </w:rPr>
        <w:t>С изменениями и дополнениями от:</w:t>
      </w:r>
    </w:p>
    <w:p w:rsidR="006346F7" w:rsidRPr="006346F7" w:rsidRDefault="006346F7" w:rsidP="006346F7">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6346F7">
        <w:rPr>
          <w:rFonts w:ascii="Arial" w:hAnsi="Arial" w:cs="Arial"/>
          <w:color w:val="000000"/>
          <w:sz w:val="18"/>
          <w:szCs w:val="18"/>
          <w:shd w:val="clear" w:color="auto" w:fill="C1D7FF"/>
        </w:rPr>
        <w:t>14 апреля 2020 г.</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В соответствии с </w:t>
      </w:r>
      <w:hyperlink r:id="rId6" w:history="1">
        <w:r w:rsidRPr="006346F7">
          <w:rPr>
            <w:rFonts w:ascii="Arial" w:hAnsi="Arial" w:cs="Arial"/>
            <w:color w:val="106BBE"/>
            <w:sz w:val="24"/>
            <w:szCs w:val="24"/>
          </w:rPr>
          <w:t>подпунктом 9 пункта 1 статьи 17</w:t>
        </w:r>
      </w:hyperlink>
      <w:r w:rsidRPr="006346F7">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 </w:t>
      </w:r>
      <w:hyperlink r:id="rId7" w:history="1">
        <w:r w:rsidRPr="006346F7">
          <w:rPr>
            <w:rFonts w:ascii="Arial" w:hAnsi="Arial" w:cs="Arial"/>
            <w:color w:val="106BBE"/>
            <w:sz w:val="24"/>
            <w:szCs w:val="24"/>
          </w:rPr>
          <w:t>Федеральным законом</w:t>
        </w:r>
      </w:hyperlink>
      <w:r w:rsidRPr="006346F7">
        <w:rPr>
          <w:rFonts w:ascii="Arial" w:hAnsi="Arial" w:cs="Arial"/>
          <w:sz w:val="24"/>
          <w:szCs w:val="24"/>
        </w:rPr>
        <w:t xml:space="preserve"> "Об организации предоставления государственных и муниципальных услуг", постановлением администрации города от 26.09.2014 N 13324-П "Об утверждении Порядка разработки и утверждения административных регламентов предоставления муниципальных услуг", руководствуясь </w:t>
      </w:r>
      <w:hyperlink r:id="rId8" w:history="1">
        <w:r w:rsidRPr="006346F7">
          <w:rPr>
            <w:rFonts w:ascii="Arial" w:hAnsi="Arial" w:cs="Arial"/>
            <w:color w:val="106BBE"/>
            <w:sz w:val="24"/>
            <w:szCs w:val="24"/>
          </w:rPr>
          <w:t>Уставом</w:t>
        </w:r>
      </w:hyperlink>
      <w:r w:rsidRPr="006346F7">
        <w:rPr>
          <w:rFonts w:ascii="Arial" w:hAnsi="Arial" w:cs="Arial"/>
          <w:sz w:val="24"/>
          <w:szCs w:val="24"/>
        </w:rPr>
        <w:t xml:space="preserve"> города Магнитогорска, постановляю:</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0" w:name="sub_1054"/>
      <w:r w:rsidRPr="006346F7">
        <w:rPr>
          <w:rFonts w:ascii="Arial" w:hAnsi="Arial" w:cs="Arial"/>
          <w:sz w:val="24"/>
          <w:szCs w:val="24"/>
        </w:rPr>
        <w:t>1. Утвердить:</w:t>
      </w:r>
    </w:p>
    <w:bookmarkEnd w:id="0"/>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Административный регламент предоставления администрацией города муниципальной услуги "Обеспечение электронными проездными билетами учащихся из многодетных малоимущих семей,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w:t>
      </w:r>
      <w:hyperlink w:anchor="sub_1000" w:history="1">
        <w:r w:rsidRPr="006346F7">
          <w:rPr>
            <w:rFonts w:ascii="Arial" w:hAnsi="Arial" w:cs="Arial"/>
            <w:color w:val="106BBE"/>
            <w:sz w:val="24"/>
            <w:szCs w:val="24"/>
          </w:rPr>
          <w:t>приложение N 1</w:t>
        </w:r>
      </w:hyperlink>
      <w:r w:rsidRPr="006346F7">
        <w:rPr>
          <w:rFonts w:ascii="Arial" w:hAnsi="Arial" w:cs="Arial"/>
          <w:sz w:val="24"/>
          <w:szCs w:val="24"/>
        </w:rPr>
        <w:t>);</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блок-схему, отражающую административные процедуры при предоставлении администрацией города муниципальной услуги "Обеспечение электронными проездными билетами учащихся из многодетных малоимущих семей,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w:t>
      </w:r>
      <w:hyperlink w:anchor="sub_12" w:history="1">
        <w:r w:rsidRPr="006346F7">
          <w:rPr>
            <w:rFonts w:ascii="Arial" w:hAnsi="Arial" w:cs="Arial"/>
            <w:color w:val="106BBE"/>
            <w:sz w:val="24"/>
            <w:szCs w:val="24"/>
          </w:rPr>
          <w:t>приложение N 2</w:t>
        </w:r>
      </w:hyperlink>
      <w:r w:rsidRPr="006346F7">
        <w:rPr>
          <w:rFonts w:ascii="Arial" w:hAnsi="Arial" w:cs="Arial"/>
          <w:sz w:val="24"/>
          <w:szCs w:val="24"/>
        </w:rPr>
        <w:t>).</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1" w:name="sub_1055"/>
      <w:r w:rsidRPr="006346F7">
        <w:rPr>
          <w:rFonts w:ascii="Arial" w:hAnsi="Arial" w:cs="Arial"/>
          <w:sz w:val="24"/>
          <w:szCs w:val="24"/>
        </w:rPr>
        <w:t xml:space="preserve">2. Управлению социальной защиты населения администрации города (Михайленко И.Н.) при предоставлении муниципальной услуги руководствоваться </w:t>
      </w:r>
      <w:hyperlink w:anchor="sub_1000" w:history="1">
        <w:r w:rsidRPr="006346F7">
          <w:rPr>
            <w:rFonts w:ascii="Arial" w:hAnsi="Arial" w:cs="Arial"/>
            <w:color w:val="106BBE"/>
            <w:sz w:val="24"/>
            <w:szCs w:val="24"/>
          </w:rPr>
          <w:t>Административным регламентом</w:t>
        </w:r>
      </w:hyperlink>
      <w:r w:rsidRPr="006346F7">
        <w:rPr>
          <w:rFonts w:ascii="Arial" w:hAnsi="Arial" w:cs="Arial"/>
          <w:sz w:val="24"/>
          <w:szCs w:val="24"/>
        </w:rPr>
        <w:t xml:space="preserve"> "Обеспечение электронными проездными билетами учащихся из многодетных малоимущих семей,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2" w:name="sub_1056"/>
      <w:bookmarkEnd w:id="1"/>
      <w:r w:rsidRPr="006346F7">
        <w:rPr>
          <w:rFonts w:ascii="Arial" w:hAnsi="Arial" w:cs="Arial"/>
          <w:sz w:val="24"/>
          <w:szCs w:val="24"/>
        </w:rPr>
        <w:t xml:space="preserve">3. Настоящее постановление вступает в силу после его </w:t>
      </w:r>
      <w:hyperlink r:id="rId9" w:history="1">
        <w:r w:rsidRPr="006346F7">
          <w:rPr>
            <w:rFonts w:ascii="Arial" w:hAnsi="Arial" w:cs="Arial"/>
            <w:color w:val="106BBE"/>
            <w:sz w:val="24"/>
            <w:szCs w:val="24"/>
          </w:rPr>
          <w:t>официального опубликования.</w:t>
        </w:r>
      </w:hyperlink>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3" w:name="sub_1057"/>
      <w:bookmarkEnd w:id="2"/>
      <w:r w:rsidRPr="006346F7">
        <w:rPr>
          <w:rFonts w:ascii="Arial" w:hAnsi="Arial" w:cs="Arial"/>
          <w:sz w:val="24"/>
          <w:szCs w:val="24"/>
        </w:rPr>
        <w:t>4. Службе внешних связей и молодежной политики администрации города (Рязанова О.М.) опубликовать настоящее постановление в средствах массовой информации.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4" w:name="sub_1058"/>
      <w:bookmarkEnd w:id="3"/>
      <w:r w:rsidRPr="006346F7">
        <w:rPr>
          <w:rFonts w:ascii="Arial" w:hAnsi="Arial" w:cs="Arial"/>
          <w:sz w:val="24"/>
          <w:szCs w:val="24"/>
        </w:rPr>
        <w:t>5. Контроль исполнения настоящего постановления возложить на заместителя главы города Рассоха И.А.</w:t>
      </w:r>
    </w:p>
    <w:bookmarkEnd w:id="4"/>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6346F7" w:rsidRPr="006346F7">
        <w:tblPrEx>
          <w:tblCellMar>
            <w:top w:w="0" w:type="dxa"/>
            <w:bottom w:w="0" w:type="dxa"/>
          </w:tblCellMar>
        </w:tblPrEx>
        <w:tc>
          <w:tcPr>
            <w:tcW w:w="6666" w:type="dxa"/>
            <w:tcBorders>
              <w:top w:val="nil"/>
              <w:left w:val="nil"/>
              <w:bottom w:val="nil"/>
              <w:right w:val="nil"/>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Глава города</w:t>
            </w:r>
          </w:p>
        </w:tc>
        <w:tc>
          <w:tcPr>
            <w:tcW w:w="3333" w:type="dxa"/>
            <w:tcBorders>
              <w:top w:val="nil"/>
              <w:left w:val="nil"/>
              <w:bottom w:val="nil"/>
              <w:right w:val="nil"/>
            </w:tcBorders>
          </w:tcPr>
          <w:p w:rsidR="006346F7" w:rsidRPr="006346F7" w:rsidRDefault="006346F7" w:rsidP="006346F7">
            <w:pPr>
              <w:autoSpaceDE w:val="0"/>
              <w:autoSpaceDN w:val="0"/>
              <w:adjustRightInd w:val="0"/>
              <w:spacing w:after="0" w:line="240" w:lineRule="auto"/>
              <w:jc w:val="right"/>
              <w:rPr>
                <w:rFonts w:ascii="Arial" w:hAnsi="Arial" w:cs="Arial"/>
                <w:sz w:val="24"/>
                <w:szCs w:val="24"/>
              </w:rPr>
            </w:pPr>
            <w:r w:rsidRPr="006346F7">
              <w:rPr>
                <w:rFonts w:ascii="Arial" w:hAnsi="Arial" w:cs="Arial"/>
                <w:sz w:val="24"/>
                <w:szCs w:val="24"/>
              </w:rPr>
              <w:t>С.Н. Бердников</w:t>
            </w:r>
          </w:p>
        </w:tc>
      </w:tr>
    </w:tbl>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jc w:val="right"/>
        <w:rPr>
          <w:rFonts w:ascii="Arial" w:hAnsi="Arial" w:cs="Arial"/>
          <w:sz w:val="24"/>
          <w:szCs w:val="24"/>
        </w:rPr>
      </w:pPr>
      <w:bookmarkStart w:id="5" w:name="sub_1000"/>
      <w:r w:rsidRPr="006346F7">
        <w:rPr>
          <w:rFonts w:ascii="Arial" w:hAnsi="Arial" w:cs="Arial"/>
          <w:b/>
          <w:bCs/>
          <w:color w:val="26282F"/>
          <w:sz w:val="24"/>
          <w:szCs w:val="24"/>
        </w:rPr>
        <w:t>Приложение N 1</w:t>
      </w:r>
      <w:r w:rsidRPr="006346F7">
        <w:rPr>
          <w:rFonts w:ascii="Arial" w:hAnsi="Arial" w:cs="Arial"/>
          <w:b/>
          <w:bCs/>
          <w:color w:val="26282F"/>
          <w:sz w:val="24"/>
          <w:szCs w:val="24"/>
        </w:rPr>
        <w:br/>
        <w:t xml:space="preserve">к </w:t>
      </w:r>
      <w:hyperlink w:anchor="sub_0" w:history="1">
        <w:r w:rsidRPr="006346F7">
          <w:rPr>
            <w:rFonts w:ascii="Arial" w:hAnsi="Arial" w:cs="Arial"/>
            <w:color w:val="106BBE"/>
            <w:sz w:val="24"/>
            <w:szCs w:val="24"/>
          </w:rPr>
          <w:t>постановлению</w:t>
        </w:r>
      </w:hyperlink>
      <w:r w:rsidRPr="006346F7">
        <w:rPr>
          <w:rFonts w:ascii="Arial" w:hAnsi="Arial" w:cs="Arial"/>
          <w:b/>
          <w:bCs/>
          <w:color w:val="26282F"/>
          <w:sz w:val="24"/>
          <w:szCs w:val="24"/>
        </w:rPr>
        <w:t xml:space="preserve"> администрации города</w:t>
      </w:r>
      <w:r w:rsidRPr="006346F7">
        <w:rPr>
          <w:rFonts w:ascii="Arial" w:hAnsi="Arial" w:cs="Arial"/>
          <w:b/>
          <w:bCs/>
          <w:color w:val="26282F"/>
          <w:sz w:val="24"/>
          <w:szCs w:val="24"/>
        </w:rPr>
        <w:br/>
        <w:t>от 14.10.2019 г. N 12599-П</w:t>
      </w:r>
    </w:p>
    <w:bookmarkEnd w:id="5"/>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before="108" w:after="108" w:line="240" w:lineRule="auto"/>
        <w:jc w:val="center"/>
        <w:outlineLvl w:val="0"/>
        <w:rPr>
          <w:rFonts w:ascii="Arial" w:hAnsi="Arial" w:cs="Arial"/>
          <w:b/>
          <w:bCs/>
          <w:color w:val="26282F"/>
          <w:sz w:val="24"/>
          <w:szCs w:val="24"/>
        </w:rPr>
      </w:pPr>
      <w:r w:rsidRPr="006346F7">
        <w:rPr>
          <w:rFonts w:ascii="Arial" w:hAnsi="Arial" w:cs="Arial"/>
          <w:b/>
          <w:bCs/>
          <w:color w:val="26282F"/>
          <w:sz w:val="24"/>
          <w:szCs w:val="24"/>
        </w:rPr>
        <w:t>Административный регламент</w:t>
      </w:r>
      <w:r w:rsidRPr="006346F7">
        <w:rPr>
          <w:rFonts w:ascii="Arial" w:hAnsi="Arial" w:cs="Arial"/>
          <w:b/>
          <w:bCs/>
          <w:color w:val="26282F"/>
          <w:sz w:val="24"/>
          <w:szCs w:val="24"/>
        </w:rPr>
        <w:br/>
        <w:t>предоставления администрацией города муниципальной услуги "Обеспечение электронными проездными билетами учащихся из многодетных малоимущих семей,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p w:rsidR="006346F7" w:rsidRPr="006346F7" w:rsidRDefault="006346F7" w:rsidP="006346F7">
      <w:pPr>
        <w:autoSpaceDE w:val="0"/>
        <w:autoSpaceDN w:val="0"/>
        <w:adjustRightInd w:val="0"/>
        <w:spacing w:after="0" w:line="240" w:lineRule="auto"/>
        <w:ind w:firstLine="720"/>
        <w:jc w:val="both"/>
        <w:rPr>
          <w:rFonts w:ascii="Arial" w:hAnsi="Arial" w:cs="Arial"/>
          <w:b/>
          <w:bCs/>
          <w:color w:val="353842"/>
          <w:sz w:val="18"/>
          <w:szCs w:val="18"/>
        </w:rPr>
      </w:pPr>
      <w:r w:rsidRPr="006346F7">
        <w:rPr>
          <w:rFonts w:ascii="Arial" w:hAnsi="Arial" w:cs="Arial"/>
          <w:b/>
          <w:bCs/>
          <w:color w:val="353842"/>
          <w:sz w:val="18"/>
          <w:szCs w:val="18"/>
        </w:rPr>
        <w:t>С изменениями и дополнениями от:</w:t>
      </w:r>
    </w:p>
    <w:p w:rsidR="006346F7" w:rsidRPr="006346F7" w:rsidRDefault="006346F7" w:rsidP="006346F7">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6346F7">
        <w:rPr>
          <w:rFonts w:ascii="Arial" w:hAnsi="Arial" w:cs="Arial"/>
          <w:color w:val="000000"/>
          <w:sz w:val="18"/>
          <w:szCs w:val="18"/>
          <w:shd w:val="clear" w:color="auto" w:fill="C1D7FF"/>
        </w:rPr>
        <w:t>14 апреля 2020 г.</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1006"/>
      <w:r w:rsidRPr="006346F7">
        <w:rPr>
          <w:rFonts w:ascii="Arial" w:hAnsi="Arial" w:cs="Arial"/>
          <w:b/>
          <w:bCs/>
          <w:color w:val="26282F"/>
          <w:sz w:val="24"/>
          <w:szCs w:val="24"/>
        </w:rPr>
        <w:t>I. Общие положения</w:t>
      </w:r>
    </w:p>
    <w:bookmarkEnd w:id="6"/>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7" w:name="sub_1001"/>
      <w:r w:rsidRPr="006346F7">
        <w:rPr>
          <w:rFonts w:ascii="Arial" w:hAnsi="Arial" w:cs="Arial"/>
          <w:sz w:val="24"/>
          <w:szCs w:val="24"/>
        </w:rPr>
        <w:t>1. Административный регламент предоставления администрацией города муниципальной услуги "Обеспечение электронными проездными билетами учащихся из многодетных малоимущих семей,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(далее - Регламент) устанавливает сроки и последовательность выполнения административных процедур администрацией города Магнитогорска, а также порядок взаимодействия между структурными подразделениями и должностными лицами, а также взаимодействия с учреждениями и организациями, физическими лицами при предоставлении муниципальной услуги "Обеспечение электронными проездными билетами учащихся из многодетных малоимущих семей,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(далее - муниципальная услуга).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8" w:name="sub_1002"/>
      <w:bookmarkEnd w:id="7"/>
      <w:r w:rsidRPr="006346F7">
        <w:rPr>
          <w:rFonts w:ascii="Arial" w:hAnsi="Arial" w:cs="Arial"/>
          <w:sz w:val="24"/>
          <w:szCs w:val="24"/>
        </w:rPr>
        <w:t>2. Целью настоящего Регламента является обеспечение электронными проездными билетами учащихся из многодетных малоимущих семей,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9" w:name="sub_1003"/>
      <w:bookmarkEnd w:id="8"/>
      <w:r w:rsidRPr="006346F7">
        <w:rPr>
          <w:rFonts w:ascii="Arial" w:hAnsi="Arial" w:cs="Arial"/>
          <w:sz w:val="24"/>
          <w:szCs w:val="24"/>
        </w:rPr>
        <w:t>3. Информация о порядке и сроках предоставления муниципальной услуги размещается:</w:t>
      </w:r>
    </w:p>
    <w:bookmarkEnd w:id="9"/>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на официальном сайте администрации города Магнитогорска (www.magnitogorsk.ru) и управления социальной защиты населения администрации города (www.socmgn.eps74.ru);</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на информационных стендах:</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управления социальной защиты населения администрации города по адресу: город Магнитогорск Ленина, 72;</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в зданиях МУ "Комплексный центр социального обслуживания населения" (далее - МУ КЦСОН), по адресам:</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lastRenderedPageBreak/>
        <w:t>- город Магнитогорск, улица Суворова, 123, кабинет 203 (для жителей Ленинского и Правобережного районов), телефон 314041;</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город Магнитогорск, проспект Ленина, 138, кабинет 4 (для жителей Орджоникидзевского района), телефон 300033.</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Информация о муниципальной услуге содержит следующие сведения, в том числе:</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категории заявителей;</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срок предоставления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4) результат предоставления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5) исчерпывающий перечень оснований для приостановления или отказа в предоставлении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10" w:name="sub_1065"/>
      <w:r w:rsidRPr="006346F7">
        <w:rPr>
          <w:rFonts w:ascii="Arial" w:hAnsi="Arial" w:cs="Arial"/>
          <w:sz w:val="24"/>
          <w:szCs w:val="24"/>
        </w:rPr>
        <w:t xml:space="preserve">6) о праве заявителя на досудебное (внесудебное) обжалование решений и действий (бездействия) Управления, предоставляющего муниципальную услугу, а также должностных лиц </w:t>
      </w:r>
      <w:r w:rsidRPr="006346F7">
        <w:rPr>
          <w:rFonts w:ascii="Arial" w:hAnsi="Arial" w:cs="Arial"/>
          <w:color w:val="000000"/>
          <w:sz w:val="24"/>
          <w:szCs w:val="24"/>
          <w:shd w:val="clear" w:color="auto" w:fill="C1D7FF"/>
        </w:rPr>
        <w:t>Управления</w:t>
      </w:r>
      <w:r w:rsidRPr="006346F7">
        <w:rPr>
          <w:rFonts w:ascii="Arial" w:hAnsi="Arial" w:cs="Arial"/>
          <w:sz w:val="24"/>
          <w:szCs w:val="24"/>
        </w:rPr>
        <w:t>;</w:t>
      </w:r>
    </w:p>
    <w:bookmarkEnd w:id="10"/>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7) способы (формы) подачи заявления и документов, необходимых для предоставления муниципальной услуги, в том числе информацию о месте нахождения управления социальной защиты населения администрации города, информацию о праве заявителя на отзыв заявления о предоставлении муниципальной услуги, а также о порядке отзыва поданного заявления.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11" w:name="sub_1004"/>
      <w:r w:rsidRPr="006346F7">
        <w:rPr>
          <w:rFonts w:ascii="Arial" w:hAnsi="Arial" w:cs="Arial"/>
          <w:sz w:val="24"/>
          <w:szCs w:val="24"/>
        </w:rPr>
        <w:t>4. Категории заявителей.</w:t>
      </w:r>
    </w:p>
    <w:bookmarkEnd w:id="11"/>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Родители (законные представители детей), проживающие (имеющие регистрацию по месту жительства или по месту пребывания) на территории города Магнитогорска, отнесенные к категориям многодетных малоимущих семей или семей в социально опасном положении или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и являющиеся: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гражданами Российской Федерации;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иностранными гражданами и лицами без гражданства, в том числе беженцами, постоянно проживающими на территории Российской Федерации;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3) 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Малоимущая семья - семья среднедушевой доход которой ниже величины прожиточного минимума, установленного в Челябинской области.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Многодетная семья - семья, имеющая на своем содержании трех и более детей (в том числе усыновленных, взятых под опеку (попечительство), пасынков и падчериц) в возрасте до восемнадцати лет.</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lastRenderedPageBreak/>
        <w:t>Семья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12" w:name="sub_1005"/>
      <w:r w:rsidRPr="006346F7">
        <w:rPr>
          <w:rFonts w:ascii="Arial" w:hAnsi="Arial" w:cs="Arial"/>
          <w:sz w:val="24"/>
          <w:szCs w:val="24"/>
        </w:rPr>
        <w:t xml:space="preserve">5. Заявление и документы (в части документов предоставляемых заявителем самостоятельно), установленные </w:t>
      </w:r>
      <w:hyperlink w:anchor="sub_1013" w:history="1">
        <w:r w:rsidRPr="006346F7">
          <w:rPr>
            <w:rFonts w:ascii="Arial" w:hAnsi="Arial" w:cs="Arial"/>
            <w:color w:val="106BBE"/>
            <w:sz w:val="24"/>
            <w:szCs w:val="24"/>
          </w:rPr>
          <w:t>пунктом 12</w:t>
        </w:r>
      </w:hyperlink>
      <w:r w:rsidRPr="006346F7">
        <w:rPr>
          <w:rFonts w:ascii="Arial" w:hAnsi="Arial" w:cs="Arial"/>
          <w:sz w:val="24"/>
          <w:szCs w:val="24"/>
        </w:rPr>
        <w:t xml:space="preserve"> Регламента предоставляются заявителем:</w:t>
      </w:r>
    </w:p>
    <w:bookmarkEnd w:id="12"/>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 посредством личного обращения по адресам, указанным в настоящем </w:t>
      </w:r>
      <w:hyperlink w:anchor="sub_1005" w:history="1">
        <w:r w:rsidRPr="006346F7">
          <w:rPr>
            <w:rFonts w:ascii="Arial" w:hAnsi="Arial" w:cs="Arial"/>
            <w:color w:val="106BBE"/>
            <w:sz w:val="24"/>
            <w:szCs w:val="24"/>
          </w:rPr>
          <w:t>пункте</w:t>
        </w:r>
      </w:hyperlink>
      <w:r w:rsidRPr="006346F7">
        <w:rPr>
          <w:rFonts w:ascii="Arial" w:hAnsi="Arial" w:cs="Arial"/>
          <w:sz w:val="24"/>
          <w:szCs w:val="24"/>
        </w:rPr>
        <w:t xml:space="preserve"> Регламента;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по почте заказным письмом (с описью вложенных документов и уведомлением о вручении):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в управление социальной защиты населения администрации города по адресу город Магнитогорск, проспект Ленина, 72, кабинет 101, телефон 260627, 278753;</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в МУ КЦСОН, расположенным по адресам:</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город Магнитогорск, ул. Суворова, 123, кабинет 203 (для жителей Ленинского и Правобережного районов), телефон 314041;</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город Магнитогорск, пр. Ленина, 138, кабинет 4 (для жителей Орджоникидзевского района), телефон 300033.</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Регистрация заявления о предоставлении муниципальной услуги осуществляется в день получения Управлением заявления о предоставлении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Срок предоставления муниципальной услуги не может превышать 30 календарных дней с даты регистрации заявления о предоставлении муниципальной услуги, с предоставлением заявителем надлежащим образом оформленных документов, предусмотренных </w:t>
      </w:r>
      <w:hyperlink w:anchor="sub_1013" w:history="1">
        <w:r w:rsidRPr="006346F7">
          <w:rPr>
            <w:rFonts w:ascii="Arial" w:hAnsi="Arial" w:cs="Arial"/>
            <w:color w:val="106BBE"/>
            <w:sz w:val="24"/>
            <w:szCs w:val="24"/>
          </w:rPr>
          <w:t>пунктом 12</w:t>
        </w:r>
      </w:hyperlink>
      <w:r w:rsidRPr="006346F7">
        <w:rPr>
          <w:rFonts w:ascii="Arial" w:hAnsi="Arial" w:cs="Arial"/>
          <w:sz w:val="24"/>
          <w:szCs w:val="24"/>
        </w:rPr>
        <w:t xml:space="preserve"> Регламента.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Заявитель вправе отозвать заявление о предоставлении муниципальной услуги на любой стадии выполнения административных процедур по предоставлению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Отзыв заявления осуществляется путем представления письменного заявления о прекращении выполнения административных процедур по предоставлению муниципальных услуг и возвращении ранее представленных документов, по адресам указанным в заявлении.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Заявление о прекращении выполнения административных процедур по предоставлению муниципальных услуг предоставляется заявителем путем личного обращения либо отправления по почте, и регистрируется в день получения указанного заявления управлением социальной защиты населения администрации города.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13" w:name="sub_1075"/>
      <w:r w:rsidRPr="006346F7">
        <w:rPr>
          <w:rFonts w:ascii="Arial" w:hAnsi="Arial" w:cs="Arial"/>
          <w:color w:val="000000"/>
          <w:sz w:val="24"/>
          <w:szCs w:val="24"/>
          <w:shd w:val="clear" w:color="auto" w:fill="C1D7FF"/>
        </w:rPr>
        <w:t>Муниципальная услуга в рамках комплексного запроса не предоставляется, так как многофункциональные центры не принимают участие в предоставлении муниципальной услуги.</w:t>
      </w:r>
    </w:p>
    <w:bookmarkEnd w:id="13"/>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1025"/>
      <w:r w:rsidRPr="006346F7">
        <w:rPr>
          <w:rFonts w:ascii="Arial" w:hAnsi="Arial" w:cs="Arial"/>
          <w:b/>
          <w:bCs/>
          <w:color w:val="26282F"/>
          <w:sz w:val="24"/>
          <w:szCs w:val="24"/>
        </w:rPr>
        <w:t>II. Стандарт предоставления муниципальной услуги</w:t>
      </w:r>
    </w:p>
    <w:bookmarkEnd w:id="14"/>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15" w:name="sub_1007"/>
      <w:r w:rsidRPr="006346F7">
        <w:rPr>
          <w:rFonts w:ascii="Arial" w:hAnsi="Arial" w:cs="Arial"/>
          <w:sz w:val="24"/>
          <w:szCs w:val="24"/>
        </w:rPr>
        <w:t xml:space="preserve">6. Наименование муниципальной услуги - "Обеспечение электронными проездными билетами учащихся из многодетных малоимущих семей, из семей в </w:t>
      </w:r>
      <w:r w:rsidRPr="006346F7">
        <w:rPr>
          <w:rFonts w:ascii="Arial" w:hAnsi="Arial" w:cs="Arial"/>
          <w:sz w:val="24"/>
          <w:szCs w:val="24"/>
        </w:rPr>
        <w:lastRenderedPageBreak/>
        <w:t>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bookmarkEnd w:id="15"/>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Обеспечение электронными проездными билетами учащихся из многодетных малоимущих семей,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осуществляется путем предоставления электронных проездных билетов (далее - проездной билет), которые не подлежат продаже и передаче другим лицам для проезда в муниципальном транспорте города Магнитогорска в течение учебного года на срок:</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на учебный год - детям из многодетных малоимущих семей;</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на три месяца - детям из семей в социально опасном положении и семей в трудной жизненной ситуации, находящимся на социальном обслуживании (сопровождении) в подведомственных учреждениях Управления.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16" w:name="sub_1076"/>
      <w:r w:rsidRPr="006346F7">
        <w:rPr>
          <w:rFonts w:ascii="Arial" w:hAnsi="Arial" w:cs="Arial"/>
          <w:color w:val="000000"/>
          <w:sz w:val="24"/>
          <w:szCs w:val="24"/>
          <w:shd w:val="clear" w:color="auto" w:fill="C1D7FF"/>
        </w:rPr>
        <w:t>Проездной билет не подлежит продаже и передаче другим лицам для проезда в муниципальном транспорте города Магнитогорска.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17" w:name="sub_1008"/>
      <w:bookmarkEnd w:id="16"/>
      <w:r w:rsidRPr="006346F7">
        <w:rPr>
          <w:rFonts w:ascii="Arial" w:hAnsi="Arial" w:cs="Arial"/>
          <w:sz w:val="24"/>
          <w:szCs w:val="24"/>
        </w:rPr>
        <w:t>7. Предоставление муниципальной услуги осуществляется администрацией города Магнитогорска (далее - Администрация) в лице уполномоченного органа - управления социальной защиты населения администрации города (далее - Управление):</w:t>
      </w:r>
    </w:p>
    <w:bookmarkEnd w:id="17"/>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в здании администрации по адресу: город Магнитогорск, проспект Ленина, 72, кабинет 101, телефон 260627, 278753;</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в зданиях МУ "Комплексный центр социального обслуживания населения", по адресам:</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город Магнитогорск, ул. Суворова, 123, кабинет 203 (для жителей Ленинского и Правобережного районов), телефон 314041;</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город Магнитогорск, пр. Ленина, 138, кабинет 4 (для жителей Орджоникидзевского района), телефон 300033.</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18" w:name="sub_1009"/>
      <w:r w:rsidRPr="006346F7">
        <w:rPr>
          <w:rFonts w:ascii="Arial" w:hAnsi="Arial" w:cs="Arial"/>
          <w:sz w:val="24"/>
          <w:szCs w:val="24"/>
        </w:rPr>
        <w:t>8. Управление в предоставлении муниципальной услуги:</w:t>
      </w:r>
    </w:p>
    <w:bookmarkEnd w:id="18"/>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осуществляет личный прием граждан;</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осуществляет прием заявлений и документов, необходимых для предоставления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3) формирует очередность из заявителей, предоставивших документы, требуемые к самостоятельному предоставлению, установленные в соответствии с </w:t>
      </w:r>
      <w:hyperlink w:anchor="sub_1013" w:history="1">
        <w:r w:rsidRPr="006346F7">
          <w:rPr>
            <w:rFonts w:ascii="Arial" w:hAnsi="Arial" w:cs="Arial"/>
            <w:color w:val="106BBE"/>
            <w:sz w:val="24"/>
            <w:szCs w:val="24"/>
          </w:rPr>
          <w:t>пунктом 12</w:t>
        </w:r>
      </w:hyperlink>
      <w:r w:rsidRPr="006346F7">
        <w:rPr>
          <w:rFonts w:ascii="Arial" w:hAnsi="Arial" w:cs="Arial"/>
          <w:sz w:val="24"/>
          <w:szCs w:val="24"/>
        </w:rPr>
        <w:t xml:space="preserve"> Регламента, необходимые для предоставления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4) готовит и направляет запросы для составления акта обследования материально-бытовых условий заявителя (далее - Акт обследования) на семьи в социально опасном положении и семьи в трудной жизненной ситуации, находящиеся на социальном обслуживании (сопровождении) в подведомственных учреждениях управления социальной защиты населения администрации города;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5) готовит приказ начальника Управления "Об обеспечении учащихся электронными проездными билетами для проезда в муниципальном транспорте";</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6) осуществляет в течение 10 рабочих дней с даты регистрации приказа начальника Управления "Об обеспечении учащихся электронными проездными билетами для проезда в муниципальном транспорте" выдачу по ведомости проездного билета (проездных билетов) заявителю в порядке очередности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7) готовит и направляет заявителю:</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отказ в приеме документов на предоставление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мотивированный отказ в предоставлении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lastRenderedPageBreak/>
        <w:t>8) осуществляет финансовое обеспечение муниципальной услуги в пределах финансирования бюджетом города мероприятия "Обеспечение электронными проездными билетами учащихся из многодетных малоимущих семей и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Муниципальной программы "Социальное обслуживание и социальная поддержка жителей города Магнитогорска" на 2019-2021 годы", утвержденной постановлением администрации города от 13.10.2016 N 12444-П.</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19" w:name="sub_1010"/>
      <w:r w:rsidRPr="006346F7">
        <w:rPr>
          <w:rFonts w:ascii="Arial" w:hAnsi="Arial" w:cs="Arial"/>
          <w:sz w:val="24"/>
          <w:szCs w:val="24"/>
        </w:rPr>
        <w:t>9. Результатом предоставления муниципальной услуги является - выдача по ведомости проездного билета (проездных билетов) на ребенка (детей) заявителю:</w:t>
      </w:r>
    </w:p>
    <w:bookmarkEnd w:id="19"/>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на учебный год - детям из многодетных малоимущих семей;</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сроком на три месяца - детям из семей в социально опасном положении и семей в трудной жизненной ситуации, находящимся на социальном обслуживании (сопровождении) в подведомственных учреждениях Управления.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20" w:name="sub_1011"/>
      <w:r w:rsidRPr="006346F7">
        <w:rPr>
          <w:rFonts w:ascii="Arial" w:hAnsi="Arial" w:cs="Arial"/>
          <w:sz w:val="24"/>
          <w:szCs w:val="24"/>
        </w:rPr>
        <w:t xml:space="preserve">10. Срок для принятия решения о предоставлении либо отказе в предоставлении заявителю муниципальной услуги не может превышать 10 рабочих дней с даты регистрации заявления о предоставлении муниципальной услуги с предоставлением заявителем надлежащим образом оформленных документов, предусмотренных </w:t>
      </w:r>
      <w:hyperlink w:anchor="sub_1013" w:history="1">
        <w:r w:rsidRPr="006346F7">
          <w:rPr>
            <w:rFonts w:ascii="Arial" w:hAnsi="Arial" w:cs="Arial"/>
            <w:color w:val="106BBE"/>
            <w:sz w:val="24"/>
            <w:szCs w:val="24"/>
          </w:rPr>
          <w:t>пунктом 12</w:t>
        </w:r>
      </w:hyperlink>
      <w:r w:rsidRPr="006346F7">
        <w:rPr>
          <w:rFonts w:ascii="Arial" w:hAnsi="Arial" w:cs="Arial"/>
          <w:sz w:val="24"/>
          <w:szCs w:val="24"/>
        </w:rPr>
        <w:t xml:space="preserve"> Регламента.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21" w:name="sub_1012"/>
      <w:bookmarkEnd w:id="20"/>
      <w:r w:rsidRPr="006346F7">
        <w:rPr>
          <w:rFonts w:ascii="Arial" w:hAnsi="Arial" w:cs="Arial"/>
          <w:sz w:val="24"/>
          <w:szCs w:val="24"/>
        </w:rPr>
        <w:t>11. Правовые основания для предоставления муниципальной услуги:</w:t>
      </w:r>
    </w:p>
    <w:bookmarkEnd w:id="21"/>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1) </w:t>
      </w:r>
      <w:hyperlink r:id="rId10" w:history="1">
        <w:r w:rsidRPr="006346F7">
          <w:rPr>
            <w:rFonts w:ascii="Arial" w:hAnsi="Arial" w:cs="Arial"/>
            <w:color w:val="106BBE"/>
            <w:sz w:val="24"/>
            <w:szCs w:val="24"/>
          </w:rPr>
          <w:t>Конституция</w:t>
        </w:r>
      </w:hyperlink>
      <w:r w:rsidRPr="006346F7">
        <w:rPr>
          <w:rFonts w:ascii="Arial" w:hAnsi="Arial" w:cs="Arial"/>
          <w:sz w:val="24"/>
          <w:szCs w:val="24"/>
        </w:rPr>
        <w:t xml:space="preserve"> Российской Федерации;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2) </w:t>
      </w:r>
      <w:hyperlink r:id="rId11" w:history="1">
        <w:r w:rsidRPr="006346F7">
          <w:rPr>
            <w:rFonts w:ascii="Arial" w:hAnsi="Arial" w:cs="Arial"/>
            <w:color w:val="106BBE"/>
            <w:sz w:val="24"/>
            <w:szCs w:val="24"/>
          </w:rPr>
          <w:t>Федеральный закон</w:t>
        </w:r>
      </w:hyperlink>
      <w:r w:rsidRPr="006346F7">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3) </w:t>
      </w:r>
      <w:hyperlink r:id="rId12" w:history="1">
        <w:r w:rsidRPr="006346F7">
          <w:rPr>
            <w:rFonts w:ascii="Arial" w:hAnsi="Arial" w:cs="Arial"/>
            <w:color w:val="106BBE"/>
            <w:sz w:val="24"/>
            <w:szCs w:val="24"/>
          </w:rPr>
          <w:t>Федеральный закон</w:t>
        </w:r>
      </w:hyperlink>
      <w:r w:rsidRPr="006346F7">
        <w:rPr>
          <w:rFonts w:ascii="Arial" w:hAnsi="Arial" w:cs="Arial"/>
          <w:sz w:val="24"/>
          <w:szCs w:val="24"/>
        </w:rPr>
        <w:t xml:space="preserve"> от 27.07.2010 N 210-ФЗ "Об организации предоставления государственных и муниципальных услуг";</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4) </w:t>
      </w:r>
      <w:hyperlink r:id="rId13" w:history="1">
        <w:r w:rsidRPr="006346F7">
          <w:rPr>
            <w:rFonts w:ascii="Arial" w:hAnsi="Arial" w:cs="Arial"/>
            <w:color w:val="106BBE"/>
            <w:sz w:val="24"/>
            <w:szCs w:val="24"/>
          </w:rPr>
          <w:t>Федеральный закон</w:t>
        </w:r>
      </w:hyperlink>
      <w:r w:rsidRPr="006346F7">
        <w:rPr>
          <w:rFonts w:ascii="Arial" w:hAnsi="Arial" w:cs="Arial"/>
          <w:sz w:val="24"/>
          <w:szCs w:val="24"/>
        </w:rPr>
        <w:t xml:space="preserve"> от 24.07.1998 N 124-ФЗ "Об основных гарантиях прав ребенка в Российской Федерации";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5) </w:t>
      </w:r>
      <w:hyperlink r:id="rId14" w:history="1">
        <w:r w:rsidRPr="006346F7">
          <w:rPr>
            <w:rFonts w:ascii="Arial" w:hAnsi="Arial" w:cs="Arial"/>
            <w:color w:val="106BBE"/>
            <w:sz w:val="24"/>
            <w:szCs w:val="24"/>
          </w:rPr>
          <w:t>Федеральный закон</w:t>
        </w:r>
      </w:hyperlink>
      <w:r w:rsidRPr="006346F7">
        <w:rPr>
          <w:rFonts w:ascii="Arial" w:hAnsi="Arial" w:cs="Arial"/>
          <w:sz w:val="24"/>
          <w:szCs w:val="24"/>
        </w:rPr>
        <w:t xml:space="preserve"> от 17.07.1999 N 178-ФЗ "О государственной социальной помощи";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6) </w:t>
      </w:r>
      <w:hyperlink r:id="rId15" w:history="1">
        <w:r w:rsidRPr="006346F7">
          <w:rPr>
            <w:rFonts w:ascii="Arial" w:hAnsi="Arial" w:cs="Arial"/>
            <w:color w:val="106BBE"/>
            <w:sz w:val="24"/>
            <w:szCs w:val="24"/>
          </w:rPr>
          <w:t>Указ</w:t>
        </w:r>
      </w:hyperlink>
      <w:r w:rsidRPr="006346F7">
        <w:rPr>
          <w:rFonts w:ascii="Arial" w:hAnsi="Arial" w:cs="Arial"/>
          <w:sz w:val="24"/>
          <w:szCs w:val="24"/>
        </w:rPr>
        <w:t xml:space="preserve"> Президента Российской Федерации от 05.05.1992 N 431 "О мерах по социальной поддержке многодетных семей";</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7) Закон Челябинской области от 24.11.2005 N 430-ЗО "О наделении органов местного самоуправления государственными полномочиями по социальной поддержке отдельных категорий граждан";</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8) </w:t>
      </w:r>
      <w:hyperlink r:id="rId16" w:history="1">
        <w:r w:rsidRPr="006346F7">
          <w:rPr>
            <w:rFonts w:ascii="Arial" w:hAnsi="Arial" w:cs="Arial"/>
            <w:color w:val="106BBE"/>
            <w:sz w:val="24"/>
            <w:szCs w:val="24"/>
          </w:rPr>
          <w:t>Устав</w:t>
        </w:r>
      </w:hyperlink>
      <w:r w:rsidRPr="006346F7">
        <w:rPr>
          <w:rFonts w:ascii="Arial" w:hAnsi="Arial" w:cs="Arial"/>
          <w:sz w:val="24"/>
          <w:szCs w:val="24"/>
        </w:rPr>
        <w:t xml:space="preserve"> города Магнитогорска.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22" w:name="sub_1013"/>
      <w:r w:rsidRPr="006346F7">
        <w:rPr>
          <w:rFonts w:ascii="Arial" w:hAnsi="Arial" w:cs="Arial"/>
          <w:sz w:val="24"/>
          <w:szCs w:val="24"/>
        </w:rPr>
        <w:t>12. Перечень документов, необходимых для предоставления муниципальной услуги.</w:t>
      </w:r>
    </w:p>
    <w:bookmarkEnd w:id="22"/>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многодетные малоимущие семьи: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320"/>
        <w:gridCol w:w="2660"/>
        <w:gridCol w:w="1540"/>
      </w:tblGrid>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N</w:t>
            </w:r>
          </w:p>
        </w:tc>
        <w:tc>
          <w:tcPr>
            <w:tcW w:w="5320" w:type="dxa"/>
            <w:tcBorders>
              <w:top w:val="single" w:sz="4" w:space="0" w:color="auto"/>
              <w:left w:val="single" w:sz="4" w:space="0" w:color="auto"/>
              <w:bottom w:val="nil"/>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Форма предоставления документов</w:t>
            </w:r>
          </w:p>
        </w:tc>
        <w:tc>
          <w:tcPr>
            <w:tcW w:w="26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Источник получения документа</w:t>
            </w:r>
          </w:p>
        </w:tc>
        <w:tc>
          <w:tcPr>
            <w:tcW w:w="154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Примечание</w:t>
            </w:r>
          </w:p>
        </w:tc>
      </w:tr>
      <w:tr w:rsidR="006346F7" w:rsidRPr="006346F7">
        <w:tblPrEx>
          <w:tblCellMar>
            <w:top w:w="0" w:type="dxa"/>
            <w:bottom w:w="0" w:type="dxa"/>
          </w:tblCellMar>
        </w:tblPrEx>
        <w:tc>
          <w:tcPr>
            <w:tcW w:w="10220" w:type="dxa"/>
            <w:gridSpan w:val="4"/>
            <w:tcBorders>
              <w:top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1. Документы, которые заявитель должен предоставить самостоятельно</w:t>
            </w: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1.1</w:t>
            </w:r>
          </w:p>
        </w:tc>
        <w:tc>
          <w:tcPr>
            <w:tcW w:w="53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Заявление о предоставлении муниципальной услуги, в котором указываются (</w:t>
            </w:r>
            <w:hyperlink w:anchor="sub_11" w:history="1">
              <w:r w:rsidRPr="006346F7">
                <w:rPr>
                  <w:rFonts w:ascii="Arial" w:hAnsi="Arial" w:cs="Arial"/>
                  <w:color w:val="106BBE"/>
                  <w:sz w:val="24"/>
                  <w:szCs w:val="24"/>
                </w:rPr>
                <w:t>приложение N 1</w:t>
              </w:r>
            </w:hyperlink>
            <w:r w:rsidRPr="006346F7">
              <w:rPr>
                <w:rFonts w:ascii="Arial" w:hAnsi="Arial" w:cs="Arial"/>
                <w:sz w:val="24"/>
                <w:szCs w:val="24"/>
              </w:rPr>
              <w:t>):</w:t>
            </w:r>
          </w:p>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 xml:space="preserve">- фамилия, имя, отчество (при наличии) без сокращений в соответствии с документом, удостоверяющим личность, а также статус лица, имеющего право на получение муниципальной услуги (мать, отец, другой </w:t>
            </w:r>
            <w:r w:rsidRPr="006346F7">
              <w:rPr>
                <w:rFonts w:ascii="Arial" w:hAnsi="Arial" w:cs="Arial"/>
                <w:sz w:val="24"/>
                <w:szCs w:val="24"/>
              </w:rPr>
              <w:lastRenderedPageBreak/>
              <w:t>законный представитель ребенка);</w:t>
            </w:r>
          </w:p>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 сведения о месте жительства (регистрация по месту жительства или по месту пребывания) (почтовый индекс, наименование города, улицы, номера дома, корпуса, квартиры);</w:t>
            </w:r>
          </w:p>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 контактный телефон;</w:t>
            </w:r>
          </w:p>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 сведения о ребенке (детях).</w:t>
            </w:r>
          </w:p>
        </w:tc>
        <w:tc>
          <w:tcPr>
            <w:tcW w:w="26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lastRenderedPageBreak/>
              <w:t xml:space="preserve">Сайты Администрации и Управления, в Управлении, по адресам, указанным в </w:t>
            </w:r>
            <w:hyperlink w:anchor="sub_1008" w:history="1">
              <w:r w:rsidRPr="006346F7">
                <w:rPr>
                  <w:rFonts w:ascii="Arial" w:hAnsi="Arial" w:cs="Arial"/>
                  <w:color w:val="106BBE"/>
                  <w:sz w:val="24"/>
                  <w:szCs w:val="24"/>
                </w:rPr>
                <w:t>пункте 7</w:t>
              </w:r>
            </w:hyperlink>
            <w:r w:rsidRPr="006346F7">
              <w:rPr>
                <w:rFonts w:ascii="Arial" w:hAnsi="Arial" w:cs="Arial"/>
                <w:sz w:val="24"/>
                <w:szCs w:val="24"/>
              </w:rPr>
              <w:t xml:space="preserve"> регламента.</w:t>
            </w:r>
          </w:p>
        </w:tc>
        <w:tc>
          <w:tcPr>
            <w:tcW w:w="154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На имя начальника Управления</w:t>
            </w: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lastRenderedPageBreak/>
              <w:t>1.2</w:t>
            </w:r>
          </w:p>
        </w:tc>
        <w:tc>
          <w:tcPr>
            <w:tcW w:w="53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Документ, удостоверяющий личность заявителя (копия страниц с информацией, удостоверяющей личность заявителя и место жительства со штампом о регистрации на территории г. Магнитогорска (при наличии)).</w:t>
            </w:r>
          </w:p>
        </w:tc>
        <w:tc>
          <w:tcPr>
            <w:tcW w:w="26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1.3</w:t>
            </w:r>
          </w:p>
        </w:tc>
        <w:tc>
          <w:tcPr>
            <w:tcW w:w="53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 xml:space="preserve">Свидетельство о рождении ребенка (детей) (копия), либо справка о рождения по форме </w:t>
            </w:r>
            <w:r w:rsidRPr="006346F7">
              <w:rPr>
                <w:rFonts w:ascii="Arial" w:hAnsi="Arial" w:cs="Arial"/>
                <w:color w:val="000000"/>
                <w:sz w:val="24"/>
                <w:szCs w:val="24"/>
                <w:shd w:val="clear" w:color="auto" w:fill="C1D7FF"/>
              </w:rPr>
              <w:t>N 1</w:t>
            </w:r>
            <w:r w:rsidRPr="006346F7">
              <w:rPr>
                <w:rFonts w:ascii="Arial" w:hAnsi="Arial" w:cs="Arial"/>
                <w:sz w:val="24"/>
                <w:szCs w:val="24"/>
              </w:rPr>
              <w:t xml:space="preserve"> (копия), либо Удостоверение многодетной семьи Челябинской области (копия).</w:t>
            </w:r>
          </w:p>
        </w:tc>
        <w:tc>
          <w:tcPr>
            <w:tcW w:w="26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bookmarkStart w:id="23" w:name="sub_1066"/>
            <w:r w:rsidRPr="006346F7">
              <w:rPr>
                <w:rFonts w:ascii="Arial" w:hAnsi="Arial" w:cs="Arial"/>
                <w:sz w:val="24"/>
                <w:szCs w:val="24"/>
              </w:rPr>
              <w:t>1.4</w:t>
            </w:r>
            <w:bookmarkEnd w:id="23"/>
          </w:p>
        </w:tc>
        <w:tc>
          <w:tcPr>
            <w:tcW w:w="53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 xml:space="preserve">Свидетельство о расторжении брака либо справка о расторжении брака форма </w:t>
            </w:r>
            <w:hyperlink r:id="rId17" w:history="1">
              <w:r w:rsidRPr="006346F7">
                <w:rPr>
                  <w:rFonts w:ascii="Arial" w:hAnsi="Arial" w:cs="Arial"/>
                  <w:color w:val="106BBE"/>
                  <w:sz w:val="24"/>
                  <w:szCs w:val="24"/>
                </w:rPr>
                <w:t xml:space="preserve">N 7 </w:t>
              </w:r>
            </w:hyperlink>
            <w:r w:rsidRPr="006346F7">
              <w:rPr>
                <w:rFonts w:ascii="Arial" w:hAnsi="Arial" w:cs="Arial"/>
                <w:sz w:val="24"/>
                <w:szCs w:val="24"/>
              </w:rPr>
              <w:t>(копия);</w:t>
            </w:r>
          </w:p>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 xml:space="preserve">- Свидетельство об установлении отцовства (копия) либо справка об установлении отцовства форма </w:t>
            </w:r>
            <w:hyperlink r:id="rId18" w:history="1">
              <w:r w:rsidRPr="006346F7">
                <w:rPr>
                  <w:rFonts w:ascii="Arial" w:hAnsi="Arial" w:cs="Arial"/>
                  <w:color w:val="106BBE"/>
                  <w:sz w:val="24"/>
                  <w:szCs w:val="24"/>
                </w:rPr>
                <w:t>N 9</w:t>
              </w:r>
            </w:hyperlink>
            <w:r w:rsidRPr="006346F7">
              <w:rPr>
                <w:rFonts w:ascii="Arial" w:hAnsi="Arial" w:cs="Arial"/>
                <w:sz w:val="24"/>
                <w:szCs w:val="24"/>
              </w:rPr>
              <w:t xml:space="preserve"> (копия),</w:t>
            </w:r>
          </w:p>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 Справка об основании внесения в актовую запись о рождении ребёнка (копия)</w:t>
            </w:r>
            <w:r w:rsidRPr="006346F7">
              <w:rPr>
                <w:rFonts w:ascii="Arial" w:hAnsi="Arial" w:cs="Arial"/>
                <w:color w:val="000000"/>
                <w:sz w:val="24"/>
                <w:szCs w:val="24"/>
                <w:shd w:val="clear" w:color="auto" w:fill="C1D7FF"/>
              </w:rPr>
              <w:t>;</w:t>
            </w:r>
          </w:p>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color w:val="000000"/>
                <w:sz w:val="24"/>
                <w:szCs w:val="24"/>
                <w:shd w:val="clear" w:color="auto" w:fill="C1D7FF"/>
              </w:rPr>
              <w:t>- Свидетельство о смерти (копия)</w:t>
            </w:r>
          </w:p>
        </w:tc>
        <w:tc>
          <w:tcPr>
            <w:tcW w:w="26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ЗАГС</w:t>
            </w:r>
          </w:p>
        </w:tc>
        <w:tc>
          <w:tcPr>
            <w:tcW w:w="154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1.5</w:t>
            </w:r>
          </w:p>
        </w:tc>
        <w:tc>
          <w:tcPr>
            <w:tcW w:w="53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Решение органа местного самоуправления об установлении над несовершеннолетним опеки (попечительства), договора об осуществлении опеки или попечительства (для опекунов (попечителей), приемных родителей) (копия)</w:t>
            </w:r>
          </w:p>
        </w:tc>
        <w:tc>
          <w:tcPr>
            <w:tcW w:w="26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Отдел опеки и попечительства Управления</w:t>
            </w:r>
          </w:p>
        </w:tc>
        <w:tc>
          <w:tcPr>
            <w:tcW w:w="154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1.6</w:t>
            </w:r>
          </w:p>
        </w:tc>
        <w:tc>
          <w:tcPr>
            <w:tcW w:w="53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 xml:space="preserve">Для трудоспособных граждан - справки о доходах заявителя (заявителей) и иных членов семьи за три календарных месяца, предшествующих дате подачи заявления, в соответствии с </w:t>
            </w:r>
            <w:hyperlink r:id="rId19" w:history="1">
              <w:r w:rsidRPr="006346F7">
                <w:rPr>
                  <w:rFonts w:ascii="Arial" w:hAnsi="Arial" w:cs="Arial"/>
                  <w:color w:val="106BBE"/>
                  <w:sz w:val="24"/>
                  <w:szCs w:val="24"/>
                </w:rPr>
                <w:t>Постановлением</w:t>
              </w:r>
            </w:hyperlink>
            <w:r w:rsidRPr="006346F7">
              <w:rPr>
                <w:rFonts w:ascii="Arial" w:hAnsi="Arial" w:cs="Arial"/>
                <w:sz w:val="24"/>
                <w:szCs w:val="24"/>
              </w:rPr>
              <w:t xml:space="preserve"> Правительства РФ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c>
          <w:tcPr>
            <w:tcW w:w="26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По месту работы, учебы заявителя</w:t>
            </w:r>
          </w:p>
        </w:tc>
        <w:tc>
          <w:tcPr>
            <w:tcW w:w="154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10220" w:type="dxa"/>
            <w:gridSpan w:val="4"/>
            <w:tcBorders>
              <w:top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2. Документы, которые подлежат представлению в рамках межведомственного взаимодействия</w:t>
            </w: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bookmarkStart w:id="24" w:name="sub_1059"/>
            <w:r w:rsidRPr="006346F7">
              <w:rPr>
                <w:rFonts w:ascii="Arial" w:hAnsi="Arial" w:cs="Arial"/>
                <w:sz w:val="24"/>
                <w:szCs w:val="24"/>
              </w:rPr>
              <w:t>2.1</w:t>
            </w:r>
            <w:bookmarkEnd w:id="24"/>
          </w:p>
        </w:tc>
        <w:tc>
          <w:tcPr>
            <w:tcW w:w="53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Для безработных трудоспособных граждан:</w:t>
            </w:r>
          </w:p>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а) справка о постановке на учете в качестве безработного;</w:t>
            </w:r>
          </w:p>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lastRenderedPageBreak/>
              <w:t>б) справка о размере пособия по безработице.</w:t>
            </w:r>
          </w:p>
        </w:tc>
        <w:tc>
          <w:tcPr>
            <w:tcW w:w="26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lastRenderedPageBreak/>
              <w:t>ОКУ "Центр занятости населения г. Магнитогорска"</w:t>
            </w:r>
          </w:p>
        </w:tc>
        <w:tc>
          <w:tcPr>
            <w:tcW w:w="154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bookmarkStart w:id="25" w:name="sub_1060"/>
            <w:r w:rsidRPr="006346F7">
              <w:rPr>
                <w:rFonts w:ascii="Arial" w:hAnsi="Arial" w:cs="Arial"/>
                <w:sz w:val="24"/>
                <w:szCs w:val="24"/>
              </w:rPr>
              <w:lastRenderedPageBreak/>
              <w:t>2.2</w:t>
            </w:r>
            <w:bookmarkEnd w:id="25"/>
          </w:p>
        </w:tc>
        <w:tc>
          <w:tcPr>
            <w:tcW w:w="53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Адресно - справочная информация о регистрации на территории г. Магнитогорска (копия).</w:t>
            </w:r>
          </w:p>
        </w:tc>
        <w:tc>
          <w:tcPr>
            <w:tcW w:w="26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Управление МВД России по городу Магнитогорску Челябинской области</w:t>
            </w:r>
          </w:p>
        </w:tc>
        <w:tc>
          <w:tcPr>
            <w:tcW w:w="154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При отсутствии в паспорте штампа о регистрации на территории г. Магнитогорска</w:t>
            </w: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bookmarkStart w:id="26" w:name="sub_1061"/>
            <w:r w:rsidRPr="006346F7">
              <w:rPr>
                <w:rFonts w:ascii="Arial" w:hAnsi="Arial" w:cs="Arial"/>
                <w:sz w:val="24"/>
                <w:szCs w:val="24"/>
              </w:rPr>
              <w:t>2.3</w:t>
            </w:r>
            <w:bookmarkEnd w:id="26"/>
          </w:p>
        </w:tc>
        <w:tc>
          <w:tcPr>
            <w:tcW w:w="53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Справка о размере пенсии</w:t>
            </w:r>
          </w:p>
        </w:tc>
        <w:tc>
          <w:tcPr>
            <w:tcW w:w="26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ГУ Управление Пенсионного фонда Российской Федерации в городе Магнитогорске</w:t>
            </w:r>
          </w:p>
        </w:tc>
        <w:tc>
          <w:tcPr>
            <w:tcW w:w="154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bookmarkStart w:id="27" w:name="sub_1062"/>
            <w:r w:rsidRPr="006346F7">
              <w:rPr>
                <w:rFonts w:ascii="Arial" w:hAnsi="Arial" w:cs="Arial"/>
                <w:sz w:val="24"/>
                <w:szCs w:val="24"/>
              </w:rPr>
              <w:t>2.4</w:t>
            </w:r>
            <w:bookmarkEnd w:id="27"/>
          </w:p>
        </w:tc>
        <w:tc>
          <w:tcPr>
            <w:tcW w:w="53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Справка о размере государственных пособий на детей (ежемесячное пособие, по уходу за ребенком и др.)</w:t>
            </w:r>
          </w:p>
        </w:tc>
        <w:tc>
          <w:tcPr>
            <w:tcW w:w="26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Отдел назначения социальных пособий Управления</w:t>
            </w:r>
          </w:p>
        </w:tc>
        <w:tc>
          <w:tcPr>
            <w:tcW w:w="154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bookmarkStart w:id="28" w:name="sub_1063"/>
            <w:r w:rsidRPr="006346F7">
              <w:rPr>
                <w:rFonts w:ascii="Arial" w:hAnsi="Arial" w:cs="Arial"/>
                <w:sz w:val="24"/>
                <w:szCs w:val="24"/>
              </w:rPr>
              <w:t>2.5</w:t>
            </w:r>
            <w:bookmarkEnd w:id="28"/>
          </w:p>
        </w:tc>
        <w:tc>
          <w:tcPr>
            <w:tcW w:w="53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Выписка из ЕГРИП об индивидуальном предпринимателе</w:t>
            </w:r>
          </w:p>
        </w:tc>
        <w:tc>
          <w:tcPr>
            <w:tcW w:w="26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Межрайонная инспекция Федеральной налоговой службы России по Челябинской области</w:t>
            </w:r>
          </w:p>
        </w:tc>
        <w:tc>
          <w:tcPr>
            <w:tcW w:w="154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bookmarkStart w:id="29" w:name="sub_1064"/>
            <w:r w:rsidRPr="006346F7">
              <w:rPr>
                <w:rFonts w:ascii="Arial" w:hAnsi="Arial" w:cs="Arial"/>
                <w:sz w:val="24"/>
                <w:szCs w:val="24"/>
              </w:rPr>
              <w:t>2.6</w:t>
            </w:r>
            <w:bookmarkEnd w:id="29"/>
          </w:p>
        </w:tc>
        <w:tc>
          <w:tcPr>
            <w:tcW w:w="53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Справка об обучении ребенка в среднем общеобразовательном учреждений города Магнитогорска</w:t>
            </w:r>
          </w:p>
        </w:tc>
        <w:tc>
          <w:tcPr>
            <w:tcW w:w="26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Среднее общеобразовательное учреждение</w:t>
            </w:r>
          </w:p>
        </w:tc>
        <w:tc>
          <w:tcPr>
            <w:tcW w:w="154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bl>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семьи в социально опасном положении и семьи в трудной жизненной ситуации, находящиеся на социальном обслуживании (сопровождении) в подведомственных учреждениях Управления: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620"/>
        <w:gridCol w:w="3220"/>
        <w:gridCol w:w="1680"/>
      </w:tblGrid>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N п/п</w:t>
            </w:r>
          </w:p>
        </w:tc>
        <w:tc>
          <w:tcPr>
            <w:tcW w:w="46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Форма предоставления документов</w:t>
            </w:r>
          </w:p>
        </w:tc>
        <w:tc>
          <w:tcPr>
            <w:tcW w:w="32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Источник получения документа</w:t>
            </w:r>
          </w:p>
        </w:tc>
        <w:tc>
          <w:tcPr>
            <w:tcW w:w="168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Примечание</w:t>
            </w:r>
          </w:p>
        </w:tc>
      </w:tr>
      <w:tr w:rsidR="006346F7" w:rsidRPr="006346F7">
        <w:tblPrEx>
          <w:tblCellMar>
            <w:top w:w="0" w:type="dxa"/>
            <w:bottom w:w="0" w:type="dxa"/>
          </w:tblCellMar>
        </w:tblPrEx>
        <w:tc>
          <w:tcPr>
            <w:tcW w:w="10220" w:type="dxa"/>
            <w:gridSpan w:val="4"/>
            <w:tcBorders>
              <w:top w:val="single" w:sz="4" w:space="0" w:color="auto"/>
              <w:bottom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1. Документы, которые заявитель должен предоставить самостоятельно</w:t>
            </w: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1.1</w:t>
            </w:r>
          </w:p>
        </w:tc>
        <w:tc>
          <w:tcPr>
            <w:tcW w:w="46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Заявление о предоставлении муниципальной услуги, в котором указываются (</w:t>
            </w:r>
            <w:hyperlink w:anchor="sub_11" w:history="1">
              <w:r w:rsidRPr="006346F7">
                <w:rPr>
                  <w:rFonts w:ascii="Arial" w:hAnsi="Arial" w:cs="Arial"/>
                  <w:color w:val="106BBE"/>
                  <w:sz w:val="24"/>
                  <w:szCs w:val="24"/>
                </w:rPr>
                <w:t>приложение N 1</w:t>
              </w:r>
            </w:hyperlink>
            <w:r w:rsidRPr="006346F7">
              <w:rPr>
                <w:rFonts w:ascii="Arial" w:hAnsi="Arial" w:cs="Arial"/>
                <w:sz w:val="24"/>
                <w:szCs w:val="24"/>
              </w:rPr>
              <w:t>):</w:t>
            </w:r>
          </w:p>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 фамилия, имя, отчество (при наличии) без сокращений в соответствии с документом, удостоверяющим личность, а также статус лица, имеющего право на получение муниципальной услуги (мать, отец, другой законный представитель ребенка);</w:t>
            </w:r>
          </w:p>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 xml:space="preserve">- сведения о месте жительства (регистрация по месту жительства или по месту пребывания) (почтовый индекс, наименование города, улицы, </w:t>
            </w:r>
            <w:r w:rsidRPr="006346F7">
              <w:rPr>
                <w:rFonts w:ascii="Arial" w:hAnsi="Arial" w:cs="Arial"/>
                <w:sz w:val="24"/>
                <w:szCs w:val="24"/>
              </w:rPr>
              <w:lastRenderedPageBreak/>
              <w:t>номера дома, корпуса, квартиры);</w:t>
            </w:r>
          </w:p>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 контактный телефон;</w:t>
            </w:r>
          </w:p>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 сведения о ребенке (детях).</w:t>
            </w:r>
          </w:p>
        </w:tc>
        <w:tc>
          <w:tcPr>
            <w:tcW w:w="32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lastRenderedPageBreak/>
              <w:t xml:space="preserve">Сайты Администрации и Управления, в Управлении, по адресам, указанным в </w:t>
            </w:r>
            <w:hyperlink w:anchor="sub_1008" w:history="1">
              <w:r w:rsidRPr="006346F7">
                <w:rPr>
                  <w:rFonts w:ascii="Arial" w:hAnsi="Arial" w:cs="Arial"/>
                  <w:color w:val="106BBE"/>
                  <w:sz w:val="24"/>
                  <w:szCs w:val="24"/>
                </w:rPr>
                <w:t>пункте 7</w:t>
              </w:r>
            </w:hyperlink>
            <w:r w:rsidRPr="006346F7">
              <w:rPr>
                <w:rFonts w:ascii="Arial" w:hAnsi="Arial" w:cs="Arial"/>
                <w:sz w:val="24"/>
                <w:szCs w:val="24"/>
              </w:rPr>
              <w:t xml:space="preserve"> Регламента .</w:t>
            </w:r>
          </w:p>
        </w:tc>
        <w:tc>
          <w:tcPr>
            <w:tcW w:w="168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На имя начальника Управления</w:t>
            </w: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lastRenderedPageBreak/>
              <w:t>1.2</w:t>
            </w:r>
          </w:p>
        </w:tc>
        <w:tc>
          <w:tcPr>
            <w:tcW w:w="4620" w:type="dxa"/>
            <w:tcBorders>
              <w:top w:val="single" w:sz="4" w:space="0" w:color="auto"/>
              <w:left w:val="single" w:sz="4" w:space="0" w:color="auto"/>
              <w:bottom w:val="single" w:sz="4" w:space="0" w:color="auto"/>
              <w:right w:val="single" w:sz="4" w:space="0" w:color="auto"/>
            </w:tcBorders>
            <w:vAlign w:val="center"/>
          </w:tcPr>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Документ, удостоверяющий личность заявителя (копия страниц с информацией, удостоверяющей личность заявителя и место жительства со штампом о регистрации на территории г. Магнитогорска (при наличии)).</w:t>
            </w:r>
          </w:p>
        </w:tc>
        <w:tc>
          <w:tcPr>
            <w:tcW w:w="32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1.3</w:t>
            </w:r>
          </w:p>
        </w:tc>
        <w:tc>
          <w:tcPr>
            <w:tcW w:w="46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 xml:space="preserve">Свидетельство о рождении ребенка (детей) (копия), либо справка о рождения по форме </w:t>
            </w:r>
            <w:hyperlink r:id="rId20" w:history="1">
              <w:r w:rsidRPr="006346F7">
                <w:rPr>
                  <w:rFonts w:ascii="Arial" w:hAnsi="Arial" w:cs="Arial"/>
                  <w:color w:val="106BBE"/>
                  <w:sz w:val="24"/>
                  <w:szCs w:val="24"/>
                </w:rPr>
                <w:t>N1</w:t>
              </w:r>
            </w:hyperlink>
            <w:r w:rsidRPr="006346F7">
              <w:rPr>
                <w:rFonts w:ascii="Arial" w:hAnsi="Arial" w:cs="Arial"/>
                <w:sz w:val="24"/>
                <w:szCs w:val="24"/>
              </w:rPr>
              <w:t xml:space="preserve"> (копия).</w:t>
            </w:r>
          </w:p>
        </w:tc>
        <w:tc>
          <w:tcPr>
            <w:tcW w:w="32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10220" w:type="dxa"/>
            <w:gridSpan w:val="4"/>
            <w:tcBorders>
              <w:top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2. Документы, которые подлежат представлению в рамках межведомственного взаимодействия</w:t>
            </w: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2.1</w:t>
            </w:r>
          </w:p>
        </w:tc>
        <w:tc>
          <w:tcPr>
            <w:tcW w:w="4620" w:type="dxa"/>
            <w:tcBorders>
              <w:top w:val="single" w:sz="4" w:space="0" w:color="auto"/>
              <w:left w:val="single" w:sz="4" w:space="0" w:color="auto"/>
              <w:bottom w:val="single" w:sz="4" w:space="0" w:color="auto"/>
              <w:right w:val="single" w:sz="4" w:space="0" w:color="auto"/>
            </w:tcBorders>
            <w:vAlign w:val="center"/>
          </w:tcPr>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Для безработных трудоспособных граждан:</w:t>
            </w:r>
          </w:p>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а) справка о постановке на учете в качестве безработного;</w:t>
            </w:r>
          </w:p>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б) справка о размере пособия по безработице.</w:t>
            </w:r>
          </w:p>
        </w:tc>
        <w:tc>
          <w:tcPr>
            <w:tcW w:w="32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ОКУ "Центр занятости населения г. Магнитогорска"</w:t>
            </w:r>
          </w:p>
        </w:tc>
        <w:tc>
          <w:tcPr>
            <w:tcW w:w="168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2.2</w:t>
            </w:r>
          </w:p>
        </w:tc>
        <w:tc>
          <w:tcPr>
            <w:tcW w:w="4620" w:type="dxa"/>
            <w:tcBorders>
              <w:top w:val="single" w:sz="4" w:space="0" w:color="auto"/>
              <w:left w:val="single" w:sz="4" w:space="0" w:color="auto"/>
              <w:bottom w:val="single" w:sz="4" w:space="0" w:color="auto"/>
              <w:right w:val="single" w:sz="4" w:space="0" w:color="auto"/>
            </w:tcBorders>
            <w:vAlign w:val="center"/>
          </w:tcPr>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Адресно - справочная информация о регистрации на территории г. Магнитогорска (копия).</w:t>
            </w:r>
          </w:p>
        </w:tc>
        <w:tc>
          <w:tcPr>
            <w:tcW w:w="32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Управление МВД России по городу Магнитогорску Челябинской области</w:t>
            </w:r>
          </w:p>
        </w:tc>
        <w:tc>
          <w:tcPr>
            <w:tcW w:w="168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При отсутствии в паспорте штампа о регистрации на территории г. Магнитогорска</w:t>
            </w: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2.3</w:t>
            </w:r>
          </w:p>
        </w:tc>
        <w:tc>
          <w:tcPr>
            <w:tcW w:w="4620" w:type="dxa"/>
            <w:tcBorders>
              <w:top w:val="single" w:sz="4" w:space="0" w:color="auto"/>
              <w:left w:val="single" w:sz="4" w:space="0" w:color="auto"/>
              <w:bottom w:val="single" w:sz="4" w:space="0" w:color="auto"/>
              <w:right w:val="single" w:sz="4" w:space="0" w:color="auto"/>
            </w:tcBorders>
            <w:vAlign w:val="center"/>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Справка о размере пенсии</w:t>
            </w:r>
          </w:p>
        </w:tc>
        <w:tc>
          <w:tcPr>
            <w:tcW w:w="32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ГУ Управление Пенсионного фонда Российской Федерации в городе Магнитогорске</w:t>
            </w:r>
          </w:p>
        </w:tc>
        <w:tc>
          <w:tcPr>
            <w:tcW w:w="1680" w:type="dxa"/>
            <w:tcBorders>
              <w:top w:val="single" w:sz="4" w:space="0" w:color="auto"/>
              <w:left w:val="single" w:sz="4" w:space="0" w:color="auto"/>
              <w:bottom w:val="single" w:sz="4" w:space="0" w:color="auto"/>
            </w:tcBorders>
            <w:vAlign w:val="center"/>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Справка о размере пенсии</w:t>
            </w: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2.4</w:t>
            </w:r>
          </w:p>
        </w:tc>
        <w:tc>
          <w:tcPr>
            <w:tcW w:w="4620" w:type="dxa"/>
            <w:tcBorders>
              <w:top w:val="single" w:sz="4" w:space="0" w:color="auto"/>
              <w:left w:val="single" w:sz="4" w:space="0" w:color="auto"/>
              <w:bottom w:val="single" w:sz="4" w:space="0" w:color="auto"/>
              <w:right w:val="single" w:sz="4" w:space="0" w:color="auto"/>
            </w:tcBorders>
            <w:vAlign w:val="center"/>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Справка о размере государственных пособий на детей (ежемесячное пособие, по уходу за ребенком и др.)</w:t>
            </w:r>
          </w:p>
        </w:tc>
        <w:tc>
          <w:tcPr>
            <w:tcW w:w="32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Отдел назначения социальных пособий Управления</w:t>
            </w:r>
          </w:p>
        </w:tc>
        <w:tc>
          <w:tcPr>
            <w:tcW w:w="1680" w:type="dxa"/>
            <w:tcBorders>
              <w:top w:val="single" w:sz="4" w:space="0" w:color="auto"/>
              <w:left w:val="single" w:sz="4" w:space="0" w:color="auto"/>
              <w:bottom w:val="single" w:sz="4" w:space="0" w:color="auto"/>
            </w:tcBorders>
            <w:vAlign w:val="center"/>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Справка о размере государственных пособий на детей (ежемесячное пособие, по уходу за ребенком и др.)</w:t>
            </w: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2.5</w:t>
            </w:r>
          </w:p>
        </w:tc>
        <w:tc>
          <w:tcPr>
            <w:tcW w:w="4620" w:type="dxa"/>
            <w:tcBorders>
              <w:top w:val="single" w:sz="4" w:space="0" w:color="auto"/>
              <w:left w:val="single" w:sz="4" w:space="0" w:color="auto"/>
              <w:bottom w:val="single" w:sz="4" w:space="0" w:color="auto"/>
              <w:right w:val="single" w:sz="4" w:space="0" w:color="auto"/>
            </w:tcBorders>
            <w:vAlign w:val="center"/>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Выписка из ЕГРИП об индивидуальном предпринимателе</w:t>
            </w:r>
          </w:p>
        </w:tc>
        <w:tc>
          <w:tcPr>
            <w:tcW w:w="32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Межрайонная инспекция Федеральной налоговой службы России по Челябинской области</w:t>
            </w:r>
          </w:p>
        </w:tc>
        <w:tc>
          <w:tcPr>
            <w:tcW w:w="1680" w:type="dxa"/>
            <w:tcBorders>
              <w:top w:val="single" w:sz="4" w:space="0" w:color="auto"/>
              <w:left w:val="single" w:sz="4" w:space="0" w:color="auto"/>
              <w:bottom w:val="single" w:sz="4" w:space="0" w:color="auto"/>
            </w:tcBorders>
            <w:vAlign w:val="center"/>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 xml:space="preserve">Выписка из ЕГРИП об индивидуальном </w:t>
            </w:r>
            <w:r w:rsidRPr="006346F7">
              <w:rPr>
                <w:rFonts w:ascii="Arial" w:hAnsi="Arial" w:cs="Arial"/>
                <w:sz w:val="24"/>
                <w:szCs w:val="24"/>
              </w:rPr>
              <w:lastRenderedPageBreak/>
              <w:t>предпринимателе</w:t>
            </w: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lastRenderedPageBreak/>
              <w:t>2.6</w:t>
            </w:r>
          </w:p>
        </w:tc>
        <w:tc>
          <w:tcPr>
            <w:tcW w:w="4620" w:type="dxa"/>
            <w:tcBorders>
              <w:top w:val="single" w:sz="4" w:space="0" w:color="auto"/>
              <w:left w:val="single" w:sz="4" w:space="0" w:color="auto"/>
              <w:bottom w:val="single" w:sz="4" w:space="0" w:color="auto"/>
              <w:right w:val="single" w:sz="4" w:space="0" w:color="auto"/>
            </w:tcBorders>
            <w:vAlign w:val="center"/>
          </w:tcPr>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Справка об обучении ребенка в среднем общеобразовательном учреждении города Магнитогорска</w:t>
            </w:r>
          </w:p>
        </w:tc>
        <w:tc>
          <w:tcPr>
            <w:tcW w:w="3220" w:type="dxa"/>
            <w:tcBorders>
              <w:top w:val="single" w:sz="4" w:space="0" w:color="auto"/>
              <w:left w:val="single" w:sz="4" w:space="0" w:color="auto"/>
              <w:bottom w:val="single" w:sz="4" w:space="0" w:color="auto"/>
              <w:right w:val="single" w:sz="4" w:space="0" w:color="auto"/>
            </w:tcBorders>
            <w:vAlign w:val="center"/>
          </w:tcPr>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Среднее общеобразовательное учреждение</w:t>
            </w:r>
          </w:p>
        </w:tc>
        <w:tc>
          <w:tcPr>
            <w:tcW w:w="168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2.7</w:t>
            </w:r>
          </w:p>
        </w:tc>
        <w:tc>
          <w:tcPr>
            <w:tcW w:w="46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 xml:space="preserve">Акт обследования материально-бытового положения, составленный в комиссионном порядке (в случае невозможности получения документов, указанных в </w:t>
            </w:r>
            <w:hyperlink w:anchor="sub_1059" w:history="1">
              <w:r w:rsidRPr="006346F7">
                <w:rPr>
                  <w:rFonts w:ascii="Arial" w:hAnsi="Arial" w:cs="Arial"/>
                  <w:color w:val="106BBE"/>
                  <w:sz w:val="24"/>
                  <w:szCs w:val="24"/>
                </w:rPr>
                <w:t>п.п.2.1</w:t>
              </w:r>
            </w:hyperlink>
            <w:r w:rsidRPr="006346F7">
              <w:rPr>
                <w:rFonts w:ascii="Arial" w:hAnsi="Arial" w:cs="Arial"/>
                <w:sz w:val="24"/>
                <w:szCs w:val="24"/>
              </w:rPr>
              <w:t xml:space="preserve">, </w:t>
            </w:r>
            <w:hyperlink w:anchor="sub_1060" w:history="1">
              <w:r w:rsidRPr="006346F7">
                <w:rPr>
                  <w:rFonts w:ascii="Arial" w:hAnsi="Arial" w:cs="Arial"/>
                  <w:color w:val="106BBE"/>
                  <w:sz w:val="24"/>
                  <w:szCs w:val="24"/>
                </w:rPr>
                <w:t>2.2</w:t>
              </w:r>
            </w:hyperlink>
            <w:r w:rsidRPr="006346F7">
              <w:rPr>
                <w:rFonts w:ascii="Arial" w:hAnsi="Arial" w:cs="Arial"/>
                <w:sz w:val="24"/>
                <w:szCs w:val="24"/>
              </w:rPr>
              <w:t xml:space="preserve">, </w:t>
            </w:r>
            <w:hyperlink w:anchor="sub_1061" w:history="1">
              <w:r w:rsidRPr="006346F7">
                <w:rPr>
                  <w:rFonts w:ascii="Arial" w:hAnsi="Arial" w:cs="Arial"/>
                  <w:color w:val="106BBE"/>
                  <w:sz w:val="24"/>
                  <w:szCs w:val="24"/>
                </w:rPr>
                <w:t>2.3</w:t>
              </w:r>
            </w:hyperlink>
            <w:r w:rsidRPr="006346F7">
              <w:rPr>
                <w:rFonts w:ascii="Arial" w:hAnsi="Arial" w:cs="Arial"/>
                <w:sz w:val="24"/>
                <w:szCs w:val="24"/>
              </w:rPr>
              <w:t xml:space="preserve">, </w:t>
            </w:r>
            <w:hyperlink w:anchor="sub_1062" w:history="1">
              <w:r w:rsidRPr="006346F7">
                <w:rPr>
                  <w:rFonts w:ascii="Arial" w:hAnsi="Arial" w:cs="Arial"/>
                  <w:color w:val="106BBE"/>
                  <w:sz w:val="24"/>
                  <w:szCs w:val="24"/>
                </w:rPr>
                <w:t>2.4</w:t>
              </w:r>
            </w:hyperlink>
            <w:r w:rsidRPr="006346F7">
              <w:rPr>
                <w:rFonts w:ascii="Arial" w:hAnsi="Arial" w:cs="Arial"/>
                <w:sz w:val="24"/>
                <w:szCs w:val="24"/>
              </w:rPr>
              <w:t>)</w:t>
            </w:r>
          </w:p>
        </w:tc>
        <w:tc>
          <w:tcPr>
            <w:tcW w:w="322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r w:rsidRPr="006346F7">
              <w:rPr>
                <w:rFonts w:ascii="Arial" w:hAnsi="Arial" w:cs="Arial"/>
                <w:sz w:val="24"/>
                <w:szCs w:val="24"/>
              </w:rPr>
              <w:t>МУ КЦСОН, МУ "Центр социальной помощи семье и детям города Магнитогорска" (далее - МУ ЦСП)</w:t>
            </w:r>
          </w:p>
        </w:tc>
        <w:tc>
          <w:tcPr>
            <w:tcW w:w="168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bl>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30" w:name="sub_1014"/>
      <w:r w:rsidRPr="006346F7">
        <w:rPr>
          <w:rFonts w:ascii="Arial" w:hAnsi="Arial" w:cs="Arial"/>
          <w:sz w:val="24"/>
          <w:szCs w:val="24"/>
        </w:rPr>
        <w:t>13. Основания для отказа в приеме документов, необходимых для предоставления муниципальной услуги являются:</w:t>
      </w:r>
    </w:p>
    <w:bookmarkEnd w:id="30"/>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1) непредставление или неполное представление документов, указанных в </w:t>
      </w:r>
      <w:hyperlink w:anchor="sub_1013" w:history="1">
        <w:r w:rsidRPr="006346F7">
          <w:rPr>
            <w:rFonts w:ascii="Arial" w:hAnsi="Arial" w:cs="Arial"/>
            <w:color w:val="106BBE"/>
            <w:sz w:val="24"/>
            <w:szCs w:val="24"/>
          </w:rPr>
          <w:t>пункте 12</w:t>
        </w:r>
      </w:hyperlink>
      <w:r w:rsidRPr="006346F7">
        <w:rPr>
          <w:rFonts w:ascii="Arial" w:hAnsi="Arial" w:cs="Arial"/>
          <w:sz w:val="24"/>
          <w:szCs w:val="24"/>
        </w:rPr>
        <w:t xml:space="preserve"> Регламента, предусмотренные для самостоятельного предоставления заявителем;</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заявление содержит подчистки, приписки, зачеркнутые слова и иные не оговоренные исправления, тексты написаны неразборчиво;</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3) фамилия, имя, отчество (при наличии), адрес места жительства указаны не полностью;</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4) заявление и документы исполнены карандашом;</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5) заявление и документы имеют серьезные повреждения, наличие которых не позволяет однозначно истолковать их содержание;</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6) заявление подано ненадлежащим лицом;</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7) наличие противоречий в документах, представленных заявителем;</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8) не представлены оригиналы документов, которые заявитель предоставляет самостоятельно;</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9) представлены документы, утратившие силу.</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Иные основания для отказа в приеме документов не предусмотрены.</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31" w:name="sub_1015"/>
      <w:r w:rsidRPr="006346F7">
        <w:rPr>
          <w:rFonts w:ascii="Arial" w:hAnsi="Arial" w:cs="Arial"/>
          <w:sz w:val="24"/>
          <w:szCs w:val="24"/>
        </w:rPr>
        <w:t>14. Основаниями для приостановления предоставления муниципальной услуги являются: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32" w:name="sub_1067"/>
      <w:bookmarkEnd w:id="31"/>
      <w:r w:rsidRPr="006346F7">
        <w:rPr>
          <w:rFonts w:ascii="Arial" w:hAnsi="Arial" w:cs="Arial"/>
          <w:sz w:val="24"/>
          <w:szCs w:val="24"/>
        </w:rPr>
        <w:t xml:space="preserve">1) освоение лимитов финансирования из бюджета города на </w:t>
      </w:r>
      <w:r w:rsidRPr="006346F7">
        <w:rPr>
          <w:rFonts w:ascii="Arial" w:hAnsi="Arial" w:cs="Arial"/>
          <w:color w:val="000000"/>
          <w:sz w:val="24"/>
          <w:szCs w:val="24"/>
          <w:shd w:val="clear" w:color="auto" w:fill="C1D7FF"/>
        </w:rPr>
        <w:t>мероприятие</w:t>
      </w:r>
      <w:r w:rsidRPr="006346F7">
        <w:rPr>
          <w:rFonts w:ascii="Arial" w:hAnsi="Arial" w:cs="Arial"/>
          <w:sz w:val="24"/>
          <w:szCs w:val="24"/>
        </w:rPr>
        <w:t xml:space="preserve"> "Обеспечение электронными проездными билетами учащихся из многодетных малоимущих семей и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w:t>
      </w:r>
      <w:hyperlink r:id="rId21" w:history="1">
        <w:r w:rsidRPr="006346F7">
          <w:rPr>
            <w:rFonts w:ascii="Arial" w:hAnsi="Arial" w:cs="Arial"/>
            <w:color w:val="106BBE"/>
            <w:sz w:val="24"/>
            <w:szCs w:val="24"/>
          </w:rPr>
          <w:t>Муниципальной программы</w:t>
        </w:r>
      </w:hyperlink>
      <w:r w:rsidRPr="006346F7">
        <w:rPr>
          <w:rFonts w:ascii="Arial" w:hAnsi="Arial" w:cs="Arial"/>
          <w:sz w:val="24"/>
          <w:szCs w:val="24"/>
        </w:rPr>
        <w:t xml:space="preserve"> "Социальное обслуживание и социальная поддержка жителей города Магнитогорска" на 2019 - 2021 годы", утвержденной </w:t>
      </w:r>
      <w:hyperlink r:id="rId22" w:history="1">
        <w:r w:rsidRPr="006346F7">
          <w:rPr>
            <w:rFonts w:ascii="Arial" w:hAnsi="Arial" w:cs="Arial"/>
            <w:color w:val="106BBE"/>
            <w:sz w:val="24"/>
            <w:szCs w:val="24"/>
          </w:rPr>
          <w:t>постановлением</w:t>
        </w:r>
      </w:hyperlink>
      <w:r w:rsidRPr="006346F7">
        <w:rPr>
          <w:rFonts w:ascii="Arial" w:hAnsi="Arial" w:cs="Arial"/>
          <w:sz w:val="24"/>
          <w:szCs w:val="24"/>
        </w:rPr>
        <w:t xml:space="preserve"> администрации города от 13.10.2016 N 12444-П.</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33" w:name="sub_1068"/>
      <w:bookmarkEnd w:id="32"/>
      <w:r w:rsidRPr="006346F7">
        <w:rPr>
          <w:rFonts w:ascii="Arial" w:hAnsi="Arial" w:cs="Arial"/>
          <w:sz w:val="24"/>
          <w:szCs w:val="24"/>
        </w:rPr>
        <w:t xml:space="preserve">2) отсутствие лимитов финансирования из бюджета города на </w:t>
      </w:r>
      <w:r w:rsidRPr="006346F7">
        <w:rPr>
          <w:rFonts w:ascii="Arial" w:hAnsi="Arial" w:cs="Arial"/>
          <w:color w:val="000000"/>
          <w:sz w:val="24"/>
          <w:szCs w:val="24"/>
          <w:shd w:val="clear" w:color="auto" w:fill="C1D7FF"/>
        </w:rPr>
        <w:t>мероприятие</w:t>
      </w:r>
      <w:r w:rsidRPr="006346F7">
        <w:rPr>
          <w:rFonts w:ascii="Arial" w:hAnsi="Arial" w:cs="Arial"/>
          <w:sz w:val="24"/>
          <w:szCs w:val="24"/>
        </w:rPr>
        <w:t xml:space="preserve"> "Обеспечение электронными проездными билетами учащихся из многодетных малоимущих семей и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w:t>
      </w:r>
      <w:hyperlink r:id="rId23" w:history="1">
        <w:r w:rsidRPr="006346F7">
          <w:rPr>
            <w:rFonts w:ascii="Arial" w:hAnsi="Arial" w:cs="Arial"/>
            <w:color w:val="106BBE"/>
            <w:sz w:val="24"/>
            <w:szCs w:val="24"/>
          </w:rPr>
          <w:t>Муниципальной программы</w:t>
        </w:r>
      </w:hyperlink>
      <w:r w:rsidRPr="006346F7">
        <w:rPr>
          <w:rFonts w:ascii="Arial" w:hAnsi="Arial" w:cs="Arial"/>
          <w:sz w:val="24"/>
          <w:szCs w:val="24"/>
        </w:rPr>
        <w:t xml:space="preserve"> "Социальное обслуживание и социальная поддержка жителей города Магнитогорска" на 2019 - 2021 годы", утвержденной </w:t>
      </w:r>
      <w:hyperlink r:id="rId24" w:history="1">
        <w:r w:rsidRPr="006346F7">
          <w:rPr>
            <w:rFonts w:ascii="Arial" w:hAnsi="Arial" w:cs="Arial"/>
            <w:color w:val="106BBE"/>
            <w:sz w:val="24"/>
            <w:szCs w:val="24"/>
          </w:rPr>
          <w:t>постановлением</w:t>
        </w:r>
      </w:hyperlink>
      <w:r w:rsidRPr="006346F7">
        <w:rPr>
          <w:rFonts w:ascii="Arial" w:hAnsi="Arial" w:cs="Arial"/>
          <w:sz w:val="24"/>
          <w:szCs w:val="24"/>
        </w:rPr>
        <w:t xml:space="preserve"> администрации города от 13.10.2016 N 12444-П.</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34" w:name="sub_1016"/>
      <w:bookmarkEnd w:id="33"/>
      <w:r w:rsidRPr="006346F7">
        <w:rPr>
          <w:rFonts w:ascii="Arial" w:hAnsi="Arial" w:cs="Arial"/>
          <w:sz w:val="24"/>
          <w:szCs w:val="24"/>
        </w:rPr>
        <w:t>15. Основаниями для отказа в предоставлении муниципальной услуги является:</w:t>
      </w:r>
    </w:p>
    <w:bookmarkEnd w:id="34"/>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отсутствие подтверждения факта проживания (регистрации) на территории г. Магнитогорска;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lastRenderedPageBreak/>
        <w:t>2) семья не является малоимущей многодетной, либо не находится на социальном обслуживании (сопровождении) в подведомственных учреждениях Управления как семья в социально опасном положении или в трудной жизненной ситуации;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3) отсутствие подтверждения факта обучения ребенка (детей) в общеобразовательном учреждении города Магнитогорска.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Иные основания для отказа в предоставлении муниципальной услуги не предусмотрены.</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35" w:name="sub_1017"/>
      <w:r w:rsidRPr="006346F7">
        <w:rPr>
          <w:rFonts w:ascii="Arial" w:hAnsi="Arial" w:cs="Arial"/>
          <w:sz w:val="24"/>
          <w:szCs w:val="24"/>
        </w:rPr>
        <w:t>16. В случае отказа в приеме документов на предоставление муниципальной услуги, заявитель вправе обратиться повторно в Управление для получения муниципальной услуги в порядке, установленном настоящим Регламентом.</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36" w:name="sub_1018"/>
      <w:bookmarkEnd w:id="35"/>
      <w:r w:rsidRPr="006346F7">
        <w:rPr>
          <w:rFonts w:ascii="Arial" w:hAnsi="Arial" w:cs="Arial"/>
          <w:sz w:val="24"/>
          <w:szCs w:val="24"/>
        </w:rPr>
        <w:t>17. Муниципальная услуга предоставляется бесплатно.</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37" w:name="sub_1019"/>
      <w:bookmarkEnd w:id="36"/>
      <w:r w:rsidRPr="006346F7">
        <w:rPr>
          <w:rFonts w:ascii="Arial" w:hAnsi="Arial" w:cs="Arial"/>
          <w:sz w:val="24"/>
          <w:szCs w:val="24"/>
        </w:rPr>
        <w:t>18. Максимальный срок ожидания в очереди при подаче заявления о предоставлении муниципальной услуги и при получении сведений о результате предоставления муниципальной услуги (получение консультации) составляет 15 минут.</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38" w:name="sub_1020"/>
      <w:bookmarkEnd w:id="37"/>
      <w:r w:rsidRPr="006346F7">
        <w:rPr>
          <w:rFonts w:ascii="Arial" w:hAnsi="Arial" w:cs="Arial"/>
          <w:sz w:val="24"/>
          <w:szCs w:val="24"/>
        </w:rPr>
        <w:t>19. Срок приема и регистрации заявления о предоставлении муниципальной услуги и документов, необходимых для предоставления муниципальной услуги составляет 1 рабочий день.</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39" w:name="sub_1021"/>
      <w:bookmarkEnd w:id="38"/>
      <w:r w:rsidRPr="006346F7">
        <w:rPr>
          <w:rFonts w:ascii="Arial" w:hAnsi="Arial" w:cs="Arial"/>
          <w:sz w:val="24"/>
          <w:szCs w:val="24"/>
        </w:rPr>
        <w:t>20. Информирование заявителей по вопросам предоставления муниципальной услуги осуществляется следующими способами:</w:t>
      </w:r>
    </w:p>
    <w:bookmarkEnd w:id="39"/>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1) устно - Управлением, по адресам, указанным в </w:t>
      </w:r>
      <w:hyperlink w:anchor="sub_1008" w:history="1">
        <w:r w:rsidRPr="006346F7">
          <w:rPr>
            <w:rFonts w:ascii="Arial" w:hAnsi="Arial" w:cs="Arial"/>
            <w:color w:val="106BBE"/>
            <w:sz w:val="24"/>
            <w:szCs w:val="24"/>
          </w:rPr>
          <w:t>пункте 7</w:t>
        </w:r>
      </w:hyperlink>
      <w:r w:rsidRPr="006346F7">
        <w:rPr>
          <w:rFonts w:ascii="Arial" w:hAnsi="Arial" w:cs="Arial"/>
          <w:sz w:val="24"/>
          <w:szCs w:val="24"/>
        </w:rPr>
        <w:t xml:space="preserve"> Регламента;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2) письменно - путем направления почтового отправления в Управление по адресам, указанным в </w:t>
      </w:r>
      <w:hyperlink w:anchor="sub_1008" w:history="1">
        <w:r w:rsidRPr="006346F7">
          <w:rPr>
            <w:rFonts w:ascii="Arial" w:hAnsi="Arial" w:cs="Arial"/>
            <w:color w:val="106BBE"/>
            <w:sz w:val="24"/>
            <w:szCs w:val="24"/>
          </w:rPr>
          <w:t>пункте 7</w:t>
        </w:r>
      </w:hyperlink>
      <w:r w:rsidRPr="006346F7">
        <w:rPr>
          <w:rFonts w:ascii="Arial" w:hAnsi="Arial" w:cs="Arial"/>
          <w:sz w:val="24"/>
          <w:szCs w:val="24"/>
        </w:rPr>
        <w:t xml:space="preserve"> Регламента;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3) по телефонам Управления, указанным в </w:t>
      </w:r>
      <w:hyperlink w:anchor="sub_1008" w:history="1">
        <w:r w:rsidRPr="006346F7">
          <w:rPr>
            <w:rFonts w:ascii="Arial" w:hAnsi="Arial" w:cs="Arial"/>
            <w:color w:val="106BBE"/>
            <w:sz w:val="24"/>
            <w:szCs w:val="24"/>
          </w:rPr>
          <w:t>пункте 7</w:t>
        </w:r>
      </w:hyperlink>
      <w:r w:rsidRPr="006346F7">
        <w:rPr>
          <w:rFonts w:ascii="Arial" w:hAnsi="Arial" w:cs="Arial"/>
          <w:sz w:val="24"/>
          <w:szCs w:val="24"/>
        </w:rPr>
        <w:t xml:space="preserve"> Регламента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4) на информационных стендах, расположенных в здании Управления и в зданиях по приему документов для предоставления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5) по электронной почте Управления (uszn-mag@magnitogorsk.ru);</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6) на официальных сайтах Администрации и Управления.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7) через единую государственную информационную систему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25" w:history="1">
        <w:r w:rsidRPr="006346F7">
          <w:rPr>
            <w:rFonts w:ascii="Arial" w:hAnsi="Arial" w:cs="Arial"/>
            <w:color w:val="106BBE"/>
            <w:sz w:val="24"/>
            <w:szCs w:val="24"/>
          </w:rPr>
          <w:t>Федеральным законом</w:t>
        </w:r>
      </w:hyperlink>
      <w:r w:rsidRPr="006346F7">
        <w:rPr>
          <w:rFonts w:ascii="Arial" w:hAnsi="Arial" w:cs="Arial"/>
          <w:sz w:val="24"/>
          <w:szCs w:val="24"/>
        </w:rPr>
        <w:t xml:space="preserve"> "О государственной социальной помощи".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40" w:name="sub_1022"/>
      <w:r w:rsidRPr="006346F7">
        <w:rPr>
          <w:rFonts w:ascii="Arial" w:hAnsi="Arial" w:cs="Arial"/>
          <w:sz w:val="24"/>
          <w:szCs w:val="24"/>
        </w:rPr>
        <w:t>21.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bookmarkEnd w:id="40"/>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на территории, прилегающей к месторасположению Управления и к зданиям по приему документов для предоставления муниципальной услуги,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а) условия для беспрепятственного доступа к объекту (зданию, помещению), в котором предоставляется муниципальная услуга;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w:t>
      </w:r>
      <w:r w:rsidRPr="006346F7">
        <w:rPr>
          <w:rFonts w:ascii="Arial" w:hAnsi="Arial" w:cs="Arial"/>
          <w:sz w:val="24"/>
          <w:szCs w:val="24"/>
        </w:rPr>
        <w:lastRenderedPageBreak/>
        <w:t>транспортное средство и высадки из него, в том числе с использованием кресла-коляски;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в) сопровождение инвалидов, имеющих стойкие расстройства функции зрения и самостоятельного передвижения;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г) допуск сурдопереводчика и тифлосурдопереводчика;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е)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6" w:history="1">
        <w:r w:rsidRPr="006346F7">
          <w:rPr>
            <w:rFonts w:ascii="Arial" w:hAnsi="Arial" w:cs="Arial"/>
            <w:color w:val="106BBE"/>
            <w:sz w:val="24"/>
            <w:szCs w:val="24"/>
          </w:rPr>
          <w:t>форме</w:t>
        </w:r>
      </w:hyperlink>
      <w:r w:rsidRPr="006346F7">
        <w:rPr>
          <w:rFonts w:ascii="Arial" w:hAnsi="Arial" w:cs="Arial"/>
          <w:sz w:val="24"/>
          <w:szCs w:val="24"/>
        </w:rPr>
        <w:t xml:space="preserve"> и в порядке, которые установлены </w:t>
      </w:r>
      <w:hyperlink r:id="rId27" w:history="1">
        <w:r w:rsidRPr="006346F7">
          <w:rPr>
            <w:rFonts w:ascii="Arial" w:hAnsi="Arial" w:cs="Arial"/>
            <w:color w:val="106BBE"/>
            <w:sz w:val="24"/>
            <w:szCs w:val="24"/>
          </w:rPr>
          <w:t>приказом</w:t>
        </w:r>
      </w:hyperlink>
      <w:r w:rsidRPr="006346F7">
        <w:rPr>
          <w:rFonts w:ascii="Arial" w:hAnsi="Arial" w:cs="Arial"/>
          <w:sz w:val="24"/>
          <w:szCs w:val="24"/>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ё) оказание инвалидам помощи в преодолении барьеров, мешающих получению ими муниципальной услуги наравне с другими лицами.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hyperlink r:id="rId28" w:history="1">
        <w:r w:rsidRPr="006346F7">
          <w:rPr>
            <w:rFonts w:ascii="Arial" w:hAnsi="Arial" w:cs="Arial"/>
            <w:color w:val="106BBE"/>
            <w:sz w:val="24"/>
            <w:szCs w:val="24"/>
          </w:rPr>
          <w:t>Порядок</w:t>
        </w:r>
      </w:hyperlink>
      <w:r w:rsidRPr="006346F7">
        <w:rPr>
          <w:rFonts w:ascii="Arial" w:hAnsi="Arial" w:cs="Arial"/>
          <w:sz w:val="24"/>
          <w:szCs w:val="24"/>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29" w:history="1">
        <w:r w:rsidRPr="006346F7">
          <w:rPr>
            <w:rFonts w:ascii="Arial" w:hAnsi="Arial" w:cs="Arial"/>
            <w:color w:val="106BBE"/>
            <w:sz w:val="24"/>
            <w:szCs w:val="24"/>
          </w:rPr>
          <w:t>приказом</w:t>
        </w:r>
      </w:hyperlink>
      <w:r w:rsidRPr="006346F7">
        <w:rPr>
          <w:rFonts w:ascii="Arial" w:hAnsi="Arial" w:cs="Arial"/>
          <w:sz w:val="24"/>
          <w:szCs w:val="24"/>
        </w:rP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3) вход и выход здания Управления и зданий по приему документов оборудованы вывеской, содержащей информацию о наименовании органа, осуществляющего предоставление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4) место предоставления муниципальной услуги оформляется в соответствии с целью предоставления муниципальной услуги, требованиями пожарной безопасности и обеспечивается охраной правопорядка;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5) в зданиях Управления и по приему документов размещены информационные стенды, оборудованы места для ожидания, имеются доступные места общего пользования (туалеты) для посетителей.</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На информационном стенде размещена следующая информация: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а) текст (выдержки) настоящего Регламента;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б) перечень документов, необходимых для предоставления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в) форма и образец заполнения заявления о предоставлении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г) почтовый адрес, номера телефонов, адреса электронной почты, режим работы Управления, а также график приема заявителей;</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д) номер кабинета, где осуществляется прием заявителей;</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е) фамилия, имя, отчество и должность специалистов, участвующих в предоставлении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lastRenderedPageBreak/>
        <w:t>7) помещение, в котором осуществляется прием граждан, предусматривает:</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а) комфортное расположение заявителя и должностного лица;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б) возможность и удобство оформления заявителем письменного обращения;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в) телефонную связь;</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г) возможность копирования документов;</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д) доступ к основным нормативным правовым актам, регламентирующим полномочия и сферу компетенции Управления;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е) доступ к нормативным правовым актам, регулирующим предоставление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ё) наличие письменных принадлежностей и бумаги формата A4;</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8) рабочее место должностного лица Управления, ответственного в соответствии с должностной инструкцией за организацию приема получателей муниципальной услуги, оборудуется оргтехникой, позволяющей организовать исполнение функции в полном объеме;</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9) места для проведения приема получателей муниципальной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41" w:name="sub_1023"/>
      <w:r w:rsidRPr="006346F7">
        <w:rPr>
          <w:rFonts w:ascii="Arial" w:hAnsi="Arial" w:cs="Arial"/>
          <w:sz w:val="24"/>
          <w:szCs w:val="24"/>
        </w:rPr>
        <w:t>22. Требования к форме и характеру взаимодействия должностных лиц Управления, ответственных за организацию предоставления муниципальной услуги, с заявителями:</w:t>
      </w:r>
    </w:p>
    <w:bookmarkEnd w:id="41"/>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при ответе на телефонные звонки или при личном обращении заявителя должностное лицо Управления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начальник Управления.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42" w:name="sub_1024"/>
      <w:r w:rsidRPr="006346F7">
        <w:rPr>
          <w:rFonts w:ascii="Arial" w:hAnsi="Arial" w:cs="Arial"/>
          <w:sz w:val="24"/>
          <w:szCs w:val="24"/>
        </w:rPr>
        <w:t>23. Показатели доступности и качества предоставления муниципальной услуги:</w:t>
      </w:r>
    </w:p>
    <w:bookmarkEnd w:id="42"/>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соблюдение сроков и условий предоставления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2) своевременное полное информирование о муниципальной услуге посредством форм, предусмотренных </w:t>
      </w:r>
      <w:hyperlink w:anchor="sub_1021" w:history="1">
        <w:r w:rsidRPr="006346F7">
          <w:rPr>
            <w:rFonts w:ascii="Arial" w:hAnsi="Arial" w:cs="Arial"/>
            <w:color w:val="106BBE"/>
            <w:sz w:val="24"/>
            <w:szCs w:val="24"/>
          </w:rPr>
          <w:t>пунктом 20</w:t>
        </w:r>
      </w:hyperlink>
      <w:r w:rsidRPr="006346F7">
        <w:rPr>
          <w:rFonts w:ascii="Arial" w:hAnsi="Arial" w:cs="Arial"/>
          <w:sz w:val="24"/>
          <w:szCs w:val="24"/>
        </w:rPr>
        <w:t xml:space="preserve"> Регламента;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3) отсутствие обращений (жалоб) получателей муниципальной услуги по вопросу предоставления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В любое время с момента приема документов для предоставления муниципальной услуги граждане имеет право на получение любых интересующих его сведений о муниципальной услуге путем телефонной связи, по электронной почте или посредством личного посещения Управления, предоставляющего муниципальную услугу.</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before="108" w:after="108" w:line="240" w:lineRule="auto"/>
        <w:jc w:val="center"/>
        <w:outlineLvl w:val="0"/>
        <w:rPr>
          <w:rFonts w:ascii="Arial" w:hAnsi="Arial" w:cs="Arial"/>
          <w:b/>
          <w:bCs/>
          <w:color w:val="26282F"/>
          <w:sz w:val="24"/>
          <w:szCs w:val="24"/>
        </w:rPr>
      </w:pPr>
      <w:bookmarkStart w:id="43" w:name="sub_1031"/>
      <w:r w:rsidRPr="006346F7">
        <w:rPr>
          <w:rFonts w:ascii="Arial" w:hAnsi="Arial" w:cs="Arial"/>
          <w:b/>
          <w:bCs/>
          <w:color w:val="26282F"/>
          <w:sz w:val="24"/>
          <w:szCs w:val="24"/>
        </w:rPr>
        <w:t>III. Состав, последовательность и сроки выполнения административных процедур, порядок их выполнения, в том числе особенности выполнения в электронной форме</w:t>
      </w:r>
    </w:p>
    <w:bookmarkEnd w:id="43"/>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44" w:name="sub_1026"/>
      <w:r w:rsidRPr="006346F7">
        <w:rPr>
          <w:rFonts w:ascii="Arial" w:hAnsi="Arial" w:cs="Arial"/>
          <w:sz w:val="24"/>
          <w:szCs w:val="24"/>
        </w:rPr>
        <w:t>24. Предоставление муниципальной услуги включает в себя выполнение следующих административных процедур:</w:t>
      </w:r>
    </w:p>
    <w:bookmarkEnd w:id="44"/>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прием, регистрация и экспертиза документов, представленных заявителем для получения муниципальной услуги и подготовка запросов необходимых документов в рамках межведомственного взаимодействия либо подготовка письменного отказа в приеме документов на предоставление муниципальной услуги (</w:t>
      </w:r>
      <w:hyperlink w:anchor="sub_120" w:history="1">
        <w:r w:rsidRPr="006346F7">
          <w:rPr>
            <w:rFonts w:ascii="Arial" w:hAnsi="Arial" w:cs="Arial"/>
            <w:color w:val="106BBE"/>
            <w:sz w:val="24"/>
            <w:szCs w:val="24"/>
          </w:rPr>
          <w:t>приложение N 2</w:t>
        </w:r>
      </w:hyperlink>
      <w:r w:rsidRPr="006346F7">
        <w:rPr>
          <w:rFonts w:ascii="Arial" w:hAnsi="Arial" w:cs="Arial"/>
          <w:sz w:val="24"/>
          <w:szCs w:val="24"/>
        </w:rPr>
        <w:t>);</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принятие решения о предоставлении либо об отказе в предоставлении муниципальной услуги и подготовка приказа начальника Управления "Об обеспечении учащихся электронными проездными билетами для проезда в муниципальном транспорте", либо уведомление заявителя об отказе в предоставлении муниципальной услуги (</w:t>
      </w:r>
      <w:hyperlink w:anchor="sub_13" w:history="1">
        <w:r w:rsidRPr="006346F7">
          <w:rPr>
            <w:rFonts w:ascii="Arial" w:hAnsi="Arial" w:cs="Arial"/>
            <w:color w:val="106BBE"/>
            <w:sz w:val="24"/>
            <w:szCs w:val="24"/>
          </w:rPr>
          <w:t>приложение N 3</w:t>
        </w:r>
      </w:hyperlink>
      <w:r w:rsidRPr="006346F7">
        <w:rPr>
          <w:rFonts w:ascii="Arial" w:hAnsi="Arial" w:cs="Arial"/>
          <w:sz w:val="24"/>
          <w:szCs w:val="24"/>
        </w:rPr>
        <w:t>);</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3) предоставление электронных проездных билетов для проезда в муниципальном транспорте города Магнитогорска учащихся из многодетных малоимущих семей и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4) внесение данных получателя муниципальной услуги в учетную документацию и оформление документов на предоставление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45" w:name="sub_1027"/>
      <w:r w:rsidRPr="006346F7">
        <w:rPr>
          <w:rFonts w:ascii="Arial" w:hAnsi="Arial" w:cs="Arial"/>
          <w:sz w:val="24"/>
          <w:szCs w:val="24"/>
        </w:rPr>
        <w:t>25. Прием, регистрация и экспертиза документов, представленных заявителем для получения муниципальной услуги и подготовка запросов необходимых документов в рамках межведомственного взаимодействия либо подготовка письменного отказа в приеме документов на предоставление муниципальной услуги:</w:t>
      </w:r>
    </w:p>
    <w:bookmarkEnd w:id="45"/>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юридическим фактом для начала административной процедуры является поступление документов заявителя в Управление;</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ответственными за выполнение административной процедуры являются: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а) должностное лицо Управления, ответственное за делопроизводство, - при поступлении документов заявителя по почте;</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б) должностное лицо Управления, ответственное за предоставление муниципальной услуги при поступлении документов от заявителя при личном обращении;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3) при поступлении документов заявителя по почте должностное Управления, ответственное за делопроизводство, принимает документы, выполняя при этом следующие действия: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а) регистрирует поступившие документы в соответствии с порядком, установленным Управлением для регистрации входящей корреспонденции;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б) направляет зарегистрированные документы должностному лицу Управления, ответственному за предоставление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46" w:name="sub_1069"/>
      <w:r w:rsidRPr="006346F7">
        <w:rPr>
          <w:rFonts w:ascii="Arial" w:hAnsi="Arial" w:cs="Arial"/>
          <w:sz w:val="24"/>
          <w:szCs w:val="24"/>
        </w:rPr>
        <w:t>4) при поступлении документов н от заявителя при его личном обращении либо поступлении документов заявителя по почте должностное лицо Управления, ответственное за предоставление муниципальной услуги, принимает документы, выполняя при этом следующие действия:</w:t>
      </w:r>
    </w:p>
    <w:bookmarkEnd w:id="46"/>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а) устанавливает личность заявителя, в том числе проверяет документ, удостоверяющий личность заявителя;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заявление не содержит подчистки, приписки, зачеркнутые слова и иные не оговоренные исправления, тексты написаны неразборчиво;</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lastRenderedPageBreak/>
        <w:t>- фамилия, имя, отчество (при наличии), адрес места жительства написаны полностью;</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заявление и документы не исполнены карандашом;</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заявление и документы не имеют серьезных повреждений, наличие которых не позволяет однозначно истолковать их содержание;</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заявление подано надлежащим лицом;</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нет наличия противоречий в документах, представленных заявителем;</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представлены оригиналы документов;</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не представлены документы, утратившие силу;</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 сопоставляет представленные заявителем документы, необходимые для предоставления муниципальной услуги с перечнем документов, требуемых к самостоятельному предоставлению, необходимых для получения муниципальной услуги, указанных в </w:t>
      </w:r>
      <w:hyperlink w:anchor="sub_1013" w:history="1">
        <w:r w:rsidRPr="006346F7">
          <w:rPr>
            <w:rFonts w:ascii="Arial" w:hAnsi="Arial" w:cs="Arial"/>
            <w:color w:val="106BBE"/>
            <w:sz w:val="24"/>
            <w:szCs w:val="24"/>
          </w:rPr>
          <w:t>пункте 12</w:t>
        </w:r>
      </w:hyperlink>
      <w:r w:rsidRPr="006346F7">
        <w:rPr>
          <w:rFonts w:ascii="Arial" w:hAnsi="Arial" w:cs="Arial"/>
          <w:sz w:val="24"/>
          <w:szCs w:val="24"/>
        </w:rPr>
        <w:t xml:space="preserve"> Регламента;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47" w:name="sub_1070"/>
      <w:r w:rsidRPr="006346F7">
        <w:rPr>
          <w:rFonts w:ascii="Arial" w:hAnsi="Arial" w:cs="Arial"/>
          <w:sz w:val="24"/>
          <w:szCs w:val="24"/>
        </w:rPr>
        <w:t xml:space="preserve">в) запрашивает в рамках межведомственного информационного взаимодействия документы, указанные в </w:t>
      </w:r>
      <w:hyperlink w:anchor="sub_1013" w:history="1">
        <w:r w:rsidRPr="006346F7">
          <w:rPr>
            <w:rFonts w:ascii="Arial" w:hAnsi="Arial" w:cs="Arial"/>
            <w:color w:val="106BBE"/>
            <w:sz w:val="24"/>
            <w:szCs w:val="24"/>
          </w:rPr>
          <w:t>пункте 12</w:t>
        </w:r>
      </w:hyperlink>
      <w:r w:rsidRPr="006346F7">
        <w:rPr>
          <w:rFonts w:ascii="Arial" w:hAnsi="Arial" w:cs="Arial"/>
          <w:sz w:val="24"/>
          <w:szCs w:val="24"/>
        </w:rPr>
        <w:t xml:space="preserve"> Регламента, в случае если они не были представлены заявителем :</w:t>
      </w:r>
    </w:p>
    <w:bookmarkEnd w:id="47"/>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справку об обучении ребенка в среднем общеобразовательном учреждении города Магнитогорска;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 Акт обследования материально-бытового положения, составленный в комиссионном порядке (в случае невозможности получения документов, указанных в </w:t>
      </w:r>
      <w:hyperlink w:anchor="sub_1059" w:history="1">
        <w:r w:rsidRPr="006346F7">
          <w:rPr>
            <w:rFonts w:ascii="Arial" w:hAnsi="Arial" w:cs="Arial"/>
            <w:color w:val="106BBE"/>
            <w:sz w:val="24"/>
            <w:szCs w:val="24"/>
          </w:rPr>
          <w:t>п.п..2.1</w:t>
        </w:r>
      </w:hyperlink>
      <w:r w:rsidRPr="006346F7">
        <w:rPr>
          <w:rFonts w:ascii="Arial" w:hAnsi="Arial" w:cs="Arial"/>
          <w:sz w:val="24"/>
          <w:szCs w:val="24"/>
        </w:rPr>
        <w:t xml:space="preserve">, </w:t>
      </w:r>
      <w:hyperlink w:anchor="sub_1060" w:history="1">
        <w:r w:rsidRPr="006346F7">
          <w:rPr>
            <w:rFonts w:ascii="Arial" w:hAnsi="Arial" w:cs="Arial"/>
            <w:color w:val="106BBE"/>
            <w:sz w:val="24"/>
            <w:szCs w:val="24"/>
          </w:rPr>
          <w:t>2.2</w:t>
        </w:r>
      </w:hyperlink>
      <w:r w:rsidRPr="006346F7">
        <w:rPr>
          <w:rFonts w:ascii="Arial" w:hAnsi="Arial" w:cs="Arial"/>
          <w:sz w:val="24"/>
          <w:szCs w:val="24"/>
        </w:rPr>
        <w:t xml:space="preserve">, </w:t>
      </w:r>
      <w:hyperlink w:anchor="sub_1061" w:history="1">
        <w:r w:rsidRPr="006346F7">
          <w:rPr>
            <w:rFonts w:ascii="Arial" w:hAnsi="Arial" w:cs="Arial"/>
            <w:color w:val="106BBE"/>
            <w:sz w:val="24"/>
            <w:szCs w:val="24"/>
          </w:rPr>
          <w:t>2.3</w:t>
        </w:r>
      </w:hyperlink>
      <w:r w:rsidRPr="006346F7">
        <w:rPr>
          <w:rFonts w:ascii="Arial" w:hAnsi="Arial" w:cs="Arial"/>
          <w:sz w:val="24"/>
          <w:szCs w:val="24"/>
        </w:rPr>
        <w:t xml:space="preserve">, </w:t>
      </w:r>
      <w:hyperlink w:anchor="sub_1062" w:history="1">
        <w:r w:rsidRPr="006346F7">
          <w:rPr>
            <w:rFonts w:ascii="Arial" w:hAnsi="Arial" w:cs="Arial"/>
            <w:color w:val="106BBE"/>
            <w:sz w:val="24"/>
            <w:szCs w:val="24"/>
          </w:rPr>
          <w:t>2.4 п.2, п.12</w:t>
        </w:r>
      </w:hyperlink>
      <w:r w:rsidRPr="006346F7">
        <w:rPr>
          <w:rFonts w:ascii="Arial" w:hAnsi="Arial" w:cs="Arial"/>
          <w:sz w:val="24"/>
          <w:szCs w:val="24"/>
        </w:rPr>
        <w:t>);</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 Адресно-справочную информацию о регистрации на территории г. Магнитогорска в Управление МВД России по городу Магнитогорску Челябинской области (при </w:t>
      </w:r>
      <w:r w:rsidRPr="006346F7">
        <w:rPr>
          <w:rFonts w:ascii="Arial" w:hAnsi="Arial" w:cs="Arial"/>
          <w:color w:val="000000"/>
          <w:sz w:val="24"/>
          <w:szCs w:val="24"/>
          <w:shd w:val="clear" w:color="auto" w:fill="C1D7FF"/>
        </w:rPr>
        <w:t>отсутствии</w:t>
      </w:r>
      <w:r w:rsidRPr="006346F7">
        <w:rPr>
          <w:rFonts w:ascii="Arial" w:hAnsi="Arial" w:cs="Arial"/>
          <w:sz w:val="24"/>
          <w:szCs w:val="24"/>
        </w:rPr>
        <w:t xml:space="preserve"> в паспорте </w:t>
      </w:r>
      <w:r w:rsidRPr="006346F7">
        <w:rPr>
          <w:rFonts w:ascii="Arial" w:hAnsi="Arial" w:cs="Arial"/>
          <w:color w:val="000000"/>
          <w:sz w:val="24"/>
          <w:szCs w:val="24"/>
          <w:shd w:val="clear" w:color="auto" w:fill="C1D7FF"/>
        </w:rPr>
        <w:t>штампа</w:t>
      </w:r>
      <w:r w:rsidRPr="006346F7">
        <w:rPr>
          <w:rFonts w:ascii="Arial" w:hAnsi="Arial" w:cs="Arial"/>
          <w:sz w:val="24"/>
          <w:szCs w:val="24"/>
        </w:rPr>
        <w:t xml:space="preserve"> о регистрации на территории г. Магнитогорска);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 документы о доходах, указанных в </w:t>
      </w:r>
      <w:hyperlink w:anchor="sub_1013" w:history="1">
        <w:r w:rsidRPr="006346F7">
          <w:rPr>
            <w:rFonts w:ascii="Arial" w:hAnsi="Arial" w:cs="Arial"/>
            <w:color w:val="106BBE"/>
            <w:sz w:val="24"/>
            <w:szCs w:val="24"/>
          </w:rPr>
          <w:t>пункте 12</w:t>
        </w:r>
      </w:hyperlink>
      <w:r w:rsidRPr="006346F7">
        <w:rPr>
          <w:rFonts w:ascii="Arial" w:hAnsi="Arial" w:cs="Arial"/>
          <w:sz w:val="24"/>
          <w:szCs w:val="24"/>
        </w:rPr>
        <w:t xml:space="preserve"> Регламента, в случае если они не были представлены заявителем, запрашиваются Управлением в рамках межведомственного информационного взаимодействия: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а) в ОКУ "Центр занятости населения г. Магнитогорска";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б) в ГУ Управление Пенсионного фонда Российской Федерации в городе Магнитогорске;</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в) в Межрайонной инспекции Федеральной налоговой службы России по Челябинской области;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г) в отделе назначения социальных пособий Управления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6) при наличии оснований, указанных в </w:t>
      </w:r>
      <w:hyperlink w:anchor="sub_1015" w:history="1">
        <w:r w:rsidRPr="006346F7">
          <w:rPr>
            <w:rFonts w:ascii="Arial" w:hAnsi="Arial" w:cs="Arial"/>
            <w:color w:val="106BBE"/>
            <w:sz w:val="24"/>
            <w:szCs w:val="24"/>
          </w:rPr>
          <w:t>пункте 13</w:t>
        </w:r>
      </w:hyperlink>
      <w:r w:rsidRPr="006346F7">
        <w:rPr>
          <w:rFonts w:ascii="Arial" w:hAnsi="Arial" w:cs="Arial"/>
          <w:sz w:val="24"/>
          <w:szCs w:val="24"/>
        </w:rPr>
        <w:t xml:space="preserve"> Регламента, должностное лицо Управления, ответственное за предоставление муниципальной услуги, уведомляет заявителя о наличии оснований для отказа в принятии документов, готовит отказ в приеме документов на предоставление муниципальной услуги возвращает документы и предлагает принять меры по устранению недостатков.</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Возврат заявления и приложенных к нему документов, направленных по почте, осуществляется в течение 5 рабочих дней с момента регистрации решения об отказе в предоставлении муниципальной услуги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обращений граждан (</w:t>
      </w:r>
      <w:hyperlink w:anchor="sub_14" w:history="1">
        <w:r w:rsidRPr="006346F7">
          <w:rPr>
            <w:rFonts w:ascii="Arial" w:hAnsi="Arial" w:cs="Arial"/>
            <w:color w:val="106BBE"/>
            <w:sz w:val="24"/>
            <w:szCs w:val="24"/>
          </w:rPr>
          <w:t>приложение N 4</w:t>
        </w:r>
      </w:hyperlink>
      <w:r w:rsidRPr="006346F7">
        <w:rPr>
          <w:rFonts w:ascii="Arial" w:hAnsi="Arial" w:cs="Arial"/>
          <w:sz w:val="24"/>
          <w:szCs w:val="24"/>
        </w:rPr>
        <w:t>).</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Управление.</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7) результатом административной процедуры является принятие документов на предоставление муниципальной услуги либо отказ в принятии документов на предоставление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lastRenderedPageBreak/>
        <w:t>8) срок выполнения административной процедуры составляет не более пяти рабочих дней с даты поступления заявления и документов в предоставлении муниципальной услуги, в том числе прием и регистрация заявления - не более 20 минут на одного заявителя.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48" w:name="sub_1028"/>
      <w:r w:rsidRPr="006346F7">
        <w:rPr>
          <w:rFonts w:ascii="Arial" w:hAnsi="Arial" w:cs="Arial"/>
          <w:sz w:val="24"/>
          <w:szCs w:val="24"/>
        </w:rPr>
        <w:t>26. Принятие решения о предоставлении муниципальной услуги либо об отказе в предоставлении муниципальной услуги и подготовка приказа начальника Управления "Об обеспечении учащихся электронными проездными билетами для проезда в муниципальном транспорте", либо уведомление заявителя об отказе в предоставлении муниципальной услуги:</w:t>
      </w:r>
    </w:p>
    <w:bookmarkEnd w:id="48"/>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1) юридическим фактом для начала данной административной процедуры является отсутствие оснований для отказа в принятии документов у заявителя, указанных в </w:t>
      </w:r>
      <w:hyperlink w:anchor="sub_1014" w:history="1">
        <w:r w:rsidRPr="006346F7">
          <w:rPr>
            <w:rFonts w:ascii="Arial" w:hAnsi="Arial" w:cs="Arial"/>
            <w:color w:val="106BBE"/>
            <w:sz w:val="24"/>
            <w:szCs w:val="24"/>
          </w:rPr>
          <w:t>пункте 13</w:t>
        </w:r>
      </w:hyperlink>
      <w:r w:rsidRPr="006346F7">
        <w:rPr>
          <w:rFonts w:ascii="Arial" w:hAnsi="Arial" w:cs="Arial"/>
          <w:sz w:val="24"/>
          <w:szCs w:val="24"/>
        </w:rPr>
        <w:t xml:space="preserve"> Регламента;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ответственным за выполнение административной процедуры является должностное лицо Управления, ответственное за предоставление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49" w:name="sub_1071"/>
      <w:r w:rsidRPr="006346F7">
        <w:rPr>
          <w:rFonts w:ascii="Arial" w:hAnsi="Arial" w:cs="Arial"/>
          <w:sz w:val="24"/>
          <w:szCs w:val="24"/>
        </w:rPr>
        <w:t>3) должностное лицо Управления, ответственное за предоставление муниципальной услуги:</w:t>
      </w:r>
    </w:p>
    <w:bookmarkEnd w:id="49"/>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а) проводит анализ представленных заявителем документов на наличие или отсутствие оснований в предоставлении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б) формирует личное дело из представленных заявителем для получения муниципальной услуги документов;</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50" w:name="sub_1072"/>
      <w:r w:rsidRPr="006346F7">
        <w:rPr>
          <w:rFonts w:ascii="Arial" w:hAnsi="Arial" w:cs="Arial"/>
          <w:sz w:val="24"/>
          <w:szCs w:val="24"/>
        </w:rPr>
        <w:t xml:space="preserve">в) вносит данные получателя муниципальной услуги в учетную документацию при отсутствии оснований для отказа в предоставлении муниципальной услуги, указанных в </w:t>
      </w:r>
      <w:hyperlink w:anchor="sub_1016" w:history="1">
        <w:r w:rsidRPr="006346F7">
          <w:rPr>
            <w:rFonts w:ascii="Arial" w:hAnsi="Arial" w:cs="Arial"/>
            <w:color w:val="106BBE"/>
            <w:sz w:val="24"/>
            <w:szCs w:val="24"/>
          </w:rPr>
          <w:t>пункте 15</w:t>
        </w:r>
      </w:hyperlink>
      <w:r w:rsidRPr="006346F7">
        <w:rPr>
          <w:rFonts w:ascii="Arial" w:hAnsi="Arial" w:cs="Arial"/>
          <w:sz w:val="24"/>
          <w:szCs w:val="24"/>
        </w:rPr>
        <w:t xml:space="preserve"> Регламента:</w:t>
      </w:r>
    </w:p>
    <w:bookmarkEnd w:id="50"/>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в журнал регистрации заявлений на оказание муниципальной услуги "Обеспечение электронными проездными билетами учащихся из многодетных малоимущих семей</w:t>
      </w:r>
      <w:r w:rsidRPr="006346F7">
        <w:rPr>
          <w:rFonts w:ascii="Arial" w:hAnsi="Arial" w:cs="Arial"/>
          <w:color w:val="000000"/>
          <w:sz w:val="24"/>
          <w:szCs w:val="24"/>
          <w:shd w:val="clear" w:color="auto" w:fill="C1D7FF"/>
        </w:rPr>
        <w:t>,</w:t>
      </w:r>
      <w:r w:rsidRPr="006346F7">
        <w:rPr>
          <w:rFonts w:ascii="Arial" w:hAnsi="Arial" w:cs="Arial"/>
          <w:sz w:val="24"/>
          <w:szCs w:val="24"/>
        </w:rPr>
        <w:t xml:space="preserve">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w:t>
      </w:r>
      <w:hyperlink w:anchor="sub_15" w:history="1">
        <w:r w:rsidRPr="006346F7">
          <w:rPr>
            <w:rFonts w:ascii="Arial" w:hAnsi="Arial" w:cs="Arial"/>
            <w:color w:val="106BBE"/>
            <w:sz w:val="24"/>
            <w:szCs w:val="24"/>
          </w:rPr>
          <w:t>приложение N 5</w:t>
        </w:r>
      </w:hyperlink>
      <w:r w:rsidRPr="006346F7">
        <w:rPr>
          <w:rFonts w:ascii="Arial" w:hAnsi="Arial" w:cs="Arial"/>
          <w:sz w:val="24"/>
          <w:szCs w:val="24"/>
        </w:rPr>
        <w:t>);</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в приказ начальника Управления "Об обеспечении учащихся электронными проездными билетами для проезда в муниципальном транспорте";</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г) оформляет в двух экземплярах проект решения об отказе в предоставлении муниципальной услуги, при наличии оснований для отказа в предоставлении муниципальной услуги, указанных в </w:t>
      </w:r>
      <w:hyperlink w:anchor="sub_1016" w:history="1">
        <w:r w:rsidRPr="006346F7">
          <w:rPr>
            <w:rFonts w:ascii="Arial" w:hAnsi="Arial" w:cs="Arial"/>
            <w:color w:val="106BBE"/>
            <w:sz w:val="24"/>
            <w:szCs w:val="24"/>
          </w:rPr>
          <w:t>пункте 15</w:t>
        </w:r>
      </w:hyperlink>
      <w:r w:rsidRPr="006346F7">
        <w:rPr>
          <w:rFonts w:ascii="Arial" w:hAnsi="Arial" w:cs="Arial"/>
          <w:sz w:val="24"/>
          <w:szCs w:val="24"/>
        </w:rPr>
        <w:t xml:space="preserve"> Регламента и регистрирует в журнале об отказе в предоставлении муниципальной услуги (</w:t>
      </w:r>
      <w:hyperlink w:anchor="sub_16" w:history="1">
        <w:r w:rsidRPr="006346F7">
          <w:rPr>
            <w:rFonts w:ascii="Arial" w:hAnsi="Arial" w:cs="Arial"/>
            <w:color w:val="106BBE"/>
            <w:sz w:val="24"/>
            <w:szCs w:val="24"/>
          </w:rPr>
          <w:t>приложение N 6</w:t>
        </w:r>
      </w:hyperlink>
      <w:r w:rsidRPr="006346F7">
        <w:rPr>
          <w:rFonts w:ascii="Arial" w:hAnsi="Arial" w:cs="Arial"/>
          <w:sz w:val="24"/>
          <w:szCs w:val="24"/>
        </w:rPr>
        <w:t>).</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Решение об отказе в предоставлении муниципальной услуги содержит следующие сведения: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номер и дату вынесения решения;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фамилию, имя, отчество (при наличии) заявителя;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адрес заявителя;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дату подачи заявления и номер регистрации;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дату рождения ребенка (детей), в отношении которого (которых) выносится решение об отказе в предоставлении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причину отказа в муниципальные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порядок обжалования решения об отказе в муниципальные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перечень представленных для предоставления муниципальной услуги документов, отметку о возврате их заявителю;</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данные специалиста Управления.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lastRenderedPageBreak/>
        <w:t>д) предает проект решения об отказе в предоставлении муниципальной услуги с приложением документов заявителя на подпись начальнику Управления либо его заместителю при наличии приказа о делегировании ему права подписи вышеуказанных документов, предварительно согласовав с начальником отдела Управления, ответственного за предоставление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4) начальник Управления (его заместитель) осуществляет проверку сформированных документов, подписывает их и передает должностному лицу Управления, ответственному за предоставление муниципальной услуги следующие документы:</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приказ "Об обеспечении учащихся электронными проездными билетами для проезда в муниципальном транспорте" для осуществления выдачи по ведомости проездного билета (проездных билетов) для учащегося (учащихся) заявителю:</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решение об отказе в предоставлении муниципальной услуги для регистрации и направления его заявителю со всеми представленными документами;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5) общий срок выполнения данной административной процедуры - один рабочий день.</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51" w:name="sub_1029"/>
      <w:r w:rsidRPr="006346F7">
        <w:rPr>
          <w:rFonts w:ascii="Arial" w:hAnsi="Arial" w:cs="Arial"/>
          <w:sz w:val="24"/>
          <w:szCs w:val="24"/>
        </w:rPr>
        <w:t>27. Предоставление электронных проездных билетов для проезда в муниципальном транспорте города Магнитогорска учащихся из многодетных малоимущих семей и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bookmarkEnd w:id="51"/>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юридическим фактом для начала данной административной процедуры является: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подготовка приказа начальника Управления "Об обеспечении учащихся электронными проездными билетами для проезда в муниципальном транспорте";</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передача приказа начальника Управления "Об обеспечении учащихся электронными проездными билетами для проезда в муниципальном транспорте" должностному лицу Управления, ответственному за предоставление муниципальной услуги для выдачи проездных билетов;</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выдача в течение 10 рабочих дней с даты регистрации приказа начальника Управления "Об обеспечении учащихся электронными проездными билетами для проезда в муниципальном транспорте" по ведомости проездного билета (проездных билетов) заявителю:</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на учебный год - детям из многодетных малоимущих семей;</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на срок до трех месяцев - детям из семей в социально опасном положении и семей в трудной жизненной ситуации, находящимся на социальном обслуживании (сопровождении) в подведомственных учреждениях Управления.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52" w:name="sub_1030"/>
      <w:r w:rsidRPr="006346F7">
        <w:rPr>
          <w:rFonts w:ascii="Arial" w:hAnsi="Arial" w:cs="Arial"/>
          <w:sz w:val="24"/>
          <w:szCs w:val="24"/>
        </w:rPr>
        <w:t>28. Внесение данных получателя муниципальной услуги в учетную документацию и оформление документов на предоставление муниципальной услуги:</w:t>
      </w:r>
    </w:p>
    <w:bookmarkEnd w:id="52"/>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юридическим фактом для начала административной процедуры внесение данных получателя муниципальной услуги в журнал регистрации заявлений на обеспечение электронными проездными билетами учащихся из многодетных малоимущих семей и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w:t>
      </w:r>
      <w:hyperlink w:anchor="sub_15" w:history="1">
        <w:r w:rsidRPr="006346F7">
          <w:rPr>
            <w:rFonts w:ascii="Arial" w:hAnsi="Arial" w:cs="Arial"/>
            <w:color w:val="106BBE"/>
            <w:sz w:val="24"/>
            <w:szCs w:val="24"/>
          </w:rPr>
          <w:t>приложение N 5</w:t>
        </w:r>
      </w:hyperlink>
      <w:r w:rsidRPr="006346F7">
        <w:rPr>
          <w:rFonts w:ascii="Arial" w:hAnsi="Arial" w:cs="Arial"/>
          <w:sz w:val="24"/>
          <w:szCs w:val="24"/>
        </w:rPr>
        <w:t xml:space="preserve">) и оформлению документов на предоставление проездного билета является получение должностным лицом Управления, ответственным за предоставление муниципальной услуги, подписанного начальником </w:t>
      </w:r>
      <w:r w:rsidRPr="006346F7">
        <w:rPr>
          <w:rFonts w:ascii="Arial" w:hAnsi="Arial" w:cs="Arial"/>
          <w:sz w:val="24"/>
          <w:szCs w:val="24"/>
        </w:rPr>
        <w:lastRenderedPageBreak/>
        <w:t>Управления (его заместителем) личного дела с решением о предоставлении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ответственным за выполнение административной процедуры является должностное лицо Управления, ответственное за предоставление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53" w:name="sub_1073"/>
      <w:r w:rsidRPr="006346F7">
        <w:rPr>
          <w:rFonts w:ascii="Arial" w:hAnsi="Arial" w:cs="Arial"/>
          <w:sz w:val="24"/>
          <w:szCs w:val="24"/>
        </w:rPr>
        <w:t xml:space="preserve">3) административная процедура по предоставлению муниципальной услуги осуществляется Управлением и выполняется в порядке распределения проездных билетов на основании произведенных процедур по размещению муниципального заказа на оказание услуг по обеспечению проездными билетами в городском пассажирском транспорте общего пользования в соответствии с </w:t>
      </w:r>
      <w:hyperlink r:id="rId30" w:history="1">
        <w:r w:rsidRPr="006346F7">
          <w:rPr>
            <w:rFonts w:ascii="Arial" w:hAnsi="Arial" w:cs="Arial"/>
            <w:color w:val="106BBE"/>
            <w:sz w:val="24"/>
            <w:szCs w:val="24"/>
          </w:rPr>
          <w:t>Федеральным законом</w:t>
        </w:r>
      </w:hyperlink>
      <w:r w:rsidRPr="006346F7">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54" w:name="sub_1074"/>
      <w:bookmarkEnd w:id="53"/>
      <w:r w:rsidRPr="006346F7">
        <w:rPr>
          <w:rFonts w:ascii="Arial" w:hAnsi="Arial" w:cs="Arial"/>
          <w:sz w:val="24"/>
          <w:szCs w:val="24"/>
        </w:rPr>
        <w:t>Проездные билеты выдаются заявителям</w:t>
      </w:r>
      <w:r w:rsidRPr="006346F7">
        <w:rPr>
          <w:rFonts w:ascii="Arial" w:hAnsi="Arial" w:cs="Arial"/>
          <w:color w:val="000000"/>
          <w:sz w:val="24"/>
          <w:szCs w:val="24"/>
          <w:shd w:val="clear" w:color="auto" w:fill="C1D7FF"/>
        </w:rPr>
        <w:t>, включенным в приказ начальника Управления "Об обеспечении учащихся электронными проездными билетами для проезда в муниципальном транспорте" заявителям</w:t>
      </w:r>
      <w:r w:rsidRPr="006346F7">
        <w:rPr>
          <w:rFonts w:ascii="Arial" w:hAnsi="Arial" w:cs="Arial"/>
          <w:sz w:val="24"/>
          <w:szCs w:val="24"/>
        </w:rPr>
        <w:t xml:space="preserve"> в порядке очередности после их получения ответственными специалистами Управления в учреждении, организующем проезд в городском пассажирском транспорте общего пользования, на основании накладных на отпуск товаров.</w:t>
      </w:r>
    </w:p>
    <w:bookmarkEnd w:id="54"/>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Документы по приходу и расходу проездных билетов хранятся в течение пяти лет в отделе социальных выплат, финансирования и отчетности Управления.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4) результатом данной административной процедуры является завершение оформления документов по предоставлению проездного билета получателю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before="108" w:after="108" w:line="240" w:lineRule="auto"/>
        <w:jc w:val="center"/>
        <w:outlineLvl w:val="0"/>
        <w:rPr>
          <w:rFonts w:ascii="Arial" w:hAnsi="Arial" w:cs="Arial"/>
          <w:b/>
          <w:bCs/>
          <w:color w:val="26282F"/>
          <w:sz w:val="24"/>
          <w:szCs w:val="24"/>
        </w:rPr>
      </w:pPr>
      <w:bookmarkStart w:id="55" w:name="sub_1035"/>
      <w:r w:rsidRPr="006346F7">
        <w:rPr>
          <w:rFonts w:ascii="Arial" w:hAnsi="Arial" w:cs="Arial"/>
          <w:b/>
          <w:bCs/>
          <w:color w:val="26282F"/>
          <w:sz w:val="24"/>
          <w:szCs w:val="24"/>
        </w:rPr>
        <w:t>IV. Формы контроля за исполнением Административного регламента</w:t>
      </w:r>
    </w:p>
    <w:bookmarkEnd w:id="55"/>
    <w:p w:rsidR="006346F7" w:rsidRPr="006346F7" w:rsidRDefault="006346F7" w:rsidP="006346F7">
      <w:pPr>
        <w:autoSpaceDE w:val="0"/>
        <w:autoSpaceDN w:val="0"/>
        <w:adjustRightInd w:val="0"/>
        <w:spacing w:before="108" w:after="108" w:line="240" w:lineRule="auto"/>
        <w:jc w:val="center"/>
        <w:outlineLvl w:val="0"/>
        <w:rPr>
          <w:rFonts w:ascii="Arial" w:hAnsi="Arial" w:cs="Arial"/>
          <w:b/>
          <w:bCs/>
          <w:color w:val="26282F"/>
          <w:sz w:val="24"/>
          <w:szCs w:val="24"/>
        </w:rPr>
      </w:pP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56" w:name="sub_1032"/>
      <w:r w:rsidRPr="006346F7">
        <w:rPr>
          <w:rFonts w:ascii="Arial" w:hAnsi="Arial" w:cs="Arial"/>
          <w:sz w:val="24"/>
          <w:szCs w:val="24"/>
        </w:rPr>
        <w:t>29. Текущий контроль соблюдения последовательности действий, определенных Регламентом, и принятия решений должностным лицом Управления, ответственным за предоставление муниципальной услуги, осуществляется начальником структурного подразделения (отдела) Управления, ответственным за предоставление муниципальной услуги, и начальником Управления (его заместителем).</w:t>
      </w:r>
    </w:p>
    <w:bookmarkEnd w:id="56"/>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Персональная ответственность должностных лиц Управления, участвующих в предоставлении муниципальной услуги, устанавливается в должностных инструкциях специалистов.</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57" w:name="sub_1033"/>
      <w:r w:rsidRPr="006346F7">
        <w:rPr>
          <w:rFonts w:ascii="Arial" w:hAnsi="Arial" w:cs="Arial"/>
          <w:sz w:val="24"/>
          <w:szCs w:val="24"/>
        </w:rPr>
        <w:t>30.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ответственных за предоставление и участвующих в предоставлении муниципальной услуги.</w:t>
      </w:r>
    </w:p>
    <w:bookmarkEnd w:id="57"/>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58" w:name="sub_1034"/>
      <w:r w:rsidRPr="006346F7">
        <w:rPr>
          <w:rFonts w:ascii="Arial" w:hAnsi="Arial" w:cs="Arial"/>
          <w:sz w:val="24"/>
          <w:szCs w:val="24"/>
        </w:rPr>
        <w:t>31. Проведение проверок может носить плановый характер (осуществляться на основании планов работы Управления и внеплановый характер (по конкретному обращению заявителя по предоставлению муниципальной услуги).</w:t>
      </w:r>
    </w:p>
    <w:bookmarkEnd w:id="58"/>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before="108" w:after="108" w:line="240" w:lineRule="auto"/>
        <w:jc w:val="center"/>
        <w:outlineLvl w:val="0"/>
        <w:rPr>
          <w:rFonts w:ascii="Arial" w:hAnsi="Arial" w:cs="Arial"/>
          <w:b/>
          <w:bCs/>
          <w:color w:val="26282F"/>
          <w:sz w:val="24"/>
          <w:szCs w:val="24"/>
        </w:rPr>
      </w:pPr>
      <w:bookmarkStart w:id="59" w:name="sub_1046"/>
      <w:r w:rsidRPr="006346F7">
        <w:rPr>
          <w:rFonts w:ascii="Arial" w:hAnsi="Arial" w:cs="Arial"/>
          <w:b/>
          <w:bCs/>
          <w:color w:val="26282F"/>
          <w:sz w:val="24"/>
          <w:szCs w:val="24"/>
        </w:rPr>
        <w:lastRenderedPageBreak/>
        <w:t>V. Досудебный (внесудебный) порядок обжалования решений и действий (бездействия) Управления, предоставляющего муниципальную услугу, а также должностных лиц муниципальных служащих, работников</w:t>
      </w:r>
    </w:p>
    <w:bookmarkEnd w:id="59"/>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60" w:name="sub_1036"/>
      <w:r w:rsidRPr="006346F7">
        <w:rPr>
          <w:rFonts w:ascii="Arial" w:hAnsi="Arial" w:cs="Arial"/>
          <w:sz w:val="24"/>
          <w:szCs w:val="24"/>
        </w:rPr>
        <w:t>32. В досудебном (внесудебном) порядке заявители могут обжаловать действия (бездействие) Управления, а также их должностных лиц, муниципальных служащих, работников и принимаемые ими решения при предоставлении муниципальной услуги.</w:t>
      </w:r>
    </w:p>
    <w:bookmarkEnd w:id="60"/>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должностными лицами органов социальной защиты, муниципальным служащим при получении данным заявителем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61" w:name="sub_1037"/>
      <w:r w:rsidRPr="006346F7">
        <w:rPr>
          <w:rFonts w:ascii="Arial" w:hAnsi="Arial" w:cs="Arial"/>
          <w:sz w:val="24"/>
          <w:szCs w:val="24"/>
        </w:rPr>
        <w:t>33. Информирование заявителей о порядке подачи и рассмотрения жалобы осуществляется следующими способами:</w:t>
      </w:r>
    </w:p>
    <w:bookmarkEnd w:id="61"/>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в Администрации по адресу: 455044, город Магнитогорск, проспект Ленина, дом 72, кабинет 152, телефон: 8 (3519) 490500;</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в Управлении по адресу: 455044, город Магнитогорск, проспект Ленина, дом 72, кабинет 101, телефон: 8 (3519) 278963;</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3) в МУ КЦСОН, по адресам:</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город Магнитогорск, улица Суворова, 123, кабинет 203 (для жителей Ленинского и Правобережного районов), телефон 314041;</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город Магнитогорск, проспект Ленина, 138, кабинет 4 (для жителей Орджоникидзевского района), телефон 300033.</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4) на информационных стендах, расположенных в зданиях Управления и МУ КЦСОН;</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5) на официальных сайтах Администрации и Управления.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62" w:name="sub_1038"/>
      <w:r w:rsidRPr="006346F7">
        <w:rPr>
          <w:rFonts w:ascii="Arial" w:hAnsi="Arial" w:cs="Arial"/>
          <w:sz w:val="24"/>
          <w:szCs w:val="24"/>
        </w:rPr>
        <w:t>34. Предметом жалобы являются действия (бездействие) Управления, а также их должностных лиц, муниципальных служащих, работников и принимаемые ими решения при предоставлении муниципальной услуги.</w:t>
      </w:r>
    </w:p>
    <w:bookmarkEnd w:id="62"/>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Заявитель может обратиться с жалобой в следующих случаях:</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нарушение срока регистрации заявления о предоставлении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нарушение срока предоставления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346F7">
        <w:rPr>
          <w:rFonts w:ascii="Arial" w:hAnsi="Arial" w:cs="Arial"/>
          <w:sz w:val="24"/>
          <w:szCs w:val="24"/>
        </w:rPr>
        <w:lastRenderedPageBreak/>
        <w:t>нормативными правовыми актами субъектов Российской Федерации, муниципальными правовыми актами;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7) отказ Администрации города,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8) нарушение Управлением, должностным лицом Управления срока или порядка выдачи документов по результатам предоставления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6346F7">
          <w:rPr>
            <w:rFonts w:ascii="Arial" w:hAnsi="Arial" w:cs="Arial"/>
            <w:color w:val="106BBE"/>
            <w:sz w:val="24"/>
            <w:szCs w:val="24"/>
          </w:rPr>
          <w:t>пунктом 4 части 1 статьи 7</w:t>
        </w:r>
      </w:hyperlink>
      <w:r w:rsidRPr="006346F7">
        <w:rPr>
          <w:rFonts w:ascii="Arial" w:hAnsi="Arial" w:cs="Arial"/>
          <w:sz w:val="24"/>
          <w:szCs w:val="24"/>
        </w:rPr>
        <w:t xml:space="preserve"> Федерального закона "Об организации предоставления государственных и муниципальных услуг" .</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63" w:name="sub_1039"/>
      <w:r w:rsidRPr="006346F7">
        <w:rPr>
          <w:rFonts w:ascii="Arial" w:hAnsi="Arial" w:cs="Arial"/>
          <w:sz w:val="24"/>
          <w:szCs w:val="24"/>
        </w:rPr>
        <w:t>35. Основанием для начала процедуры досудебного (внесудебного) обжалования является жалоба гражданина.</w:t>
      </w:r>
    </w:p>
    <w:bookmarkEnd w:id="63"/>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Жалоба подается в письменной форме на бумажном носителе, в электронной форме в Управление, либо в Администрацию, предоставляющего муниципальную услугу.</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Жалоба на решения и действия (бездействия) Управления, муниципального служащего Управления, должностного лица Управления, может быть направлена по почте, с использованием информационно-телекоммуникационной сети Интернет, официальных сайтов Администрации и Управления, а также принята при личном приеме заявителя.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Личный прием заявителей осуществляется по адресу: 455044, город Магнитогорск, проспект Ленина, дом 72, кабинет 101, телефон: 8 (3519) 278963.</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64" w:name="sub_1040"/>
      <w:r w:rsidRPr="006346F7">
        <w:rPr>
          <w:rFonts w:ascii="Arial" w:hAnsi="Arial" w:cs="Arial"/>
          <w:sz w:val="24"/>
          <w:szCs w:val="24"/>
        </w:rPr>
        <w:t>36. Жалобы на решения и действия (бездействие) органа предоставляющих муниципальную услугу, должностных лиц, муниципальных служащих Управления подаются начальнику Управления.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65" w:name="sub_1041"/>
      <w:bookmarkEnd w:id="64"/>
      <w:r w:rsidRPr="006346F7">
        <w:rPr>
          <w:rFonts w:ascii="Arial" w:hAnsi="Arial" w:cs="Arial"/>
          <w:sz w:val="24"/>
          <w:szCs w:val="24"/>
        </w:rPr>
        <w:t>37. Жалоба должна содержать:</w:t>
      </w:r>
    </w:p>
    <w:bookmarkEnd w:id="65"/>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наименование Управления, предоставляющего муниципальную услугу, должностного лица Управления, его начальника и (или) работника, решения и действия (бездействие) которых обжалуются;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3) сведения об обжалуемых действиях (бездействии) и решениях Управления, должностного лица Управления либо муниципального служащего;</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66" w:name="sub_1042"/>
      <w:r w:rsidRPr="006346F7">
        <w:rPr>
          <w:rFonts w:ascii="Arial" w:hAnsi="Arial" w:cs="Arial"/>
          <w:sz w:val="24"/>
          <w:szCs w:val="24"/>
        </w:rPr>
        <w:lastRenderedPageBreak/>
        <w:t>38. Жалоба, поступившая в Управление, подлежит рассмотрению в течение 15 рабочих дней со дня ее регистрации, а в случае обжалования отказа Управления в приеме документов у заявителя либо обжалования отказа Управления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67" w:name="sub_1043"/>
      <w:bookmarkEnd w:id="66"/>
      <w:r w:rsidRPr="006346F7">
        <w:rPr>
          <w:rFonts w:ascii="Arial" w:hAnsi="Arial" w:cs="Arial"/>
          <w:sz w:val="24"/>
          <w:szCs w:val="24"/>
        </w:rPr>
        <w:t>39. По результатам рассмотрения жалобы принимается одно из следующих решений:</w:t>
      </w:r>
    </w:p>
    <w:bookmarkEnd w:id="67"/>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2) в удовлетворении жалобы отказывается.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68" w:name="sub_1044"/>
      <w:r w:rsidRPr="006346F7">
        <w:rPr>
          <w:rFonts w:ascii="Arial" w:hAnsi="Arial" w:cs="Arial"/>
          <w:sz w:val="24"/>
          <w:szCs w:val="24"/>
        </w:rPr>
        <w:t xml:space="preserve">40. Не позднее дня, следующего за днем принятия решения, указанного в </w:t>
      </w:r>
      <w:hyperlink w:anchor="sub_1043" w:history="1">
        <w:r w:rsidRPr="006346F7">
          <w:rPr>
            <w:rFonts w:ascii="Arial" w:hAnsi="Arial" w:cs="Arial"/>
            <w:color w:val="106BBE"/>
            <w:sz w:val="24"/>
            <w:szCs w:val="24"/>
          </w:rPr>
          <w:t>пункте 39</w:t>
        </w:r>
      </w:hyperlink>
      <w:r w:rsidRPr="006346F7">
        <w:rPr>
          <w:rFonts w:ascii="Arial" w:hAnsi="Arial" w:cs="Arial"/>
          <w:sz w:val="24"/>
          <w:szCs w:val="24"/>
        </w:rPr>
        <w:t xml:space="preserve"> Регламента, заявителю в письменной форме и по желанию заявителя в электронной форме направляется мотивированный ответ о рассмотрении жалобы:</w:t>
      </w:r>
    </w:p>
    <w:bookmarkEnd w:id="68"/>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1) в случае признания жалобы подлежащей удовлетворению в ответе заявителю, указанном в </w:t>
      </w:r>
      <w:hyperlink w:anchor="sub_1043" w:history="1">
        <w:r w:rsidRPr="006346F7">
          <w:rPr>
            <w:rFonts w:ascii="Arial" w:hAnsi="Arial" w:cs="Arial"/>
            <w:color w:val="106BBE"/>
            <w:sz w:val="24"/>
            <w:szCs w:val="24"/>
          </w:rPr>
          <w:t>пункте 39</w:t>
        </w:r>
      </w:hyperlink>
      <w:r w:rsidRPr="006346F7">
        <w:rPr>
          <w:rFonts w:ascii="Arial" w:hAnsi="Arial" w:cs="Arial"/>
          <w:sz w:val="24"/>
          <w:szCs w:val="24"/>
        </w:rPr>
        <w:t xml:space="preserve"> Регламента, дается информация о действиях,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sidRPr="006346F7">
        <w:rPr>
          <w:rFonts w:ascii="Arial" w:hAnsi="Arial" w:cs="Arial"/>
          <w:sz w:val="24"/>
          <w:szCs w:val="24"/>
        </w:rPr>
        <w:t xml:space="preserve">2) в случае признания жалобы не подлежащей удовлетворению в ответе заявителю, указанном в </w:t>
      </w:r>
      <w:hyperlink w:anchor="sub_1043" w:history="1">
        <w:r w:rsidRPr="006346F7">
          <w:rPr>
            <w:rFonts w:ascii="Arial" w:hAnsi="Arial" w:cs="Arial"/>
            <w:color w:val="106BBE"/>
            <w:sz w:val="24"/>
            <w:szCs w:val="24"/>
          </w:rPr>
          <w:t>пункте 39</w:t>
        </w:r>
      </w:hyperlink>
      <w:r w:rsidRPr="006346F7">
        <w:rPr>
          <w:rFonts w:ascii="Arial" w:hAnsi="Arial" w:cs="Arial"/>
          <w:sz w:val="24"/>
          <w:szCs w:val="24"/>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bookmarkStart w:id="69" w:name="sub_1045"/>
      <w:r w:rsidRPr="006346F7">
        <w:rPr>
          <w:rFonts w:ascii="Arial" w:hAnsi="Arial" w:cs="Arial"/>
          <w:sz w:val="24"/>
          <w:szCs w:val="24"/>
        </w:rPr>
        <w:t>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bookmarkEnd w:id="69"/>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6346F7" w:rsidRPr="006346F7">
        <w:tblPrEx>
          <w:tblCellMar>
            <w:top w:w="0" w:type="dxa"/>
            <w:bottom w:w="0" w:type="dxa"/>
          </w:tblCellMar>
        </w:tblPrEx>
        <w:tc>
          <w:tcPr>
            <w:tcW w:w="6666" w:type="dxa"/>
            <w:tcBorders>
              <w:top w:val="nil"/>
              <w:left w:val="nil"/>
              <w:bottom w:val="nil"/>
              <w:right w:val="nil"/>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Начальник управления социальной защиты населения</w:t>
            </w:r>
          </w:p>
        </w:tc>
        <w:tc>
          <w:tcPr>
            <w:tcW w:w="3333" w:type="dxa"/>
            <w:tcBorders>
              <w:top w:val="nil"/>
              <w:left w:val="nil"/>
              <w:bottom w:val="nil"/>
              <w:right w:val="nil"/>
            </w:tcBorders>
          </w:tcPr>
          <w:p w:rsidR="006346F7" w:rsidRPr="006346F7" w:rsidRDefault="006346F7" w:rsidP="006346F7">
            <w:pPr>
              <w:autoSpaceDE w:val="0"/>
              <w:autoSpaceDN w:val="0"/>
              <w:adjustRightInd w:val="0"/>
              <w:spacing w:after="0" w:line="240" w:lineRule="auto"/>
              <w:jc w:val="right"/>
              <w:rPr>
                <w:rFonts w:ascii="Arial" w:hAnsi="Arial" w:cs="Arial"/>
                <w:sz w:val="24"/>
                <w:szCs w:val="24"/>
              </w:rPr>
            </w:pPr>
            <w:r w:rsidRPr="006346F7">
              <w:rPr>
                <w:rFonts w:ascii="Arial" w:hAnsi="Arial" w:cs="Arial"/>
                <w:sz w:val="24"/>
                <w:szCs w:val="24"/>
              </w:rPr>
              <w:t>И.Н. Михайленко</w:t>
            </w:r>
          </w:p>
        </w:tc>
      </w:tr>
    </w:tbl>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jc w:val="right"/>
        <w:rPr>
          <w:rFonts w:ascii="Arial" w:hAnsi="Arial" w:cs="Arial"/>
          <w:sz w:val="24"/>
          <w:szCs w:val="24"/>
        </w:rPr>
      </w:pPr>
      <w:bookmarkStart w:id="70" w:name="sub_11"/>
      <w:r w:rsidRPr="006346F7">
        <w:rPr>
          <w:rFonts w:ascii="Arial" w:hAnsi="Arial" w:cs="Arial"/>
          <w:b/>
          <w:bCs/>
          <w:color w:val="26282F"/>
          <w:sz w:val="24"/>
          <w:szCs w:val="24"/>
        </w:rPr>
        <w:t>Приложение N 1</w:t>
      </w:r>
      <w:r w:rsidRPr="006346F7">
        <w:rPr>
          <w:rFonts w:ascii="Arial" w:hAnsi="Arial" w:cs="Arial"/>
          <w:b/>
          <w:bCs/>
          <w:color w:val="26282F"/>
          <w:sz w:val="24"/>
          <w:szCs w:val="24"/>
        </w:rPr>
        <w:br/>
        <w:t xml:space="preserve">к </w:t>
      </w:r>
      <w:hyperlink w:anchor="sub_1000" w:history="1">
        <w:r w:rsidRPr="006346F7">
          <w:rPr>
            <w:rFonts w:ascii="Arial" w:hAnsi="Arial" w:cs="Arial"/>
            <w:color w:val="106BBE"/>
            <w:sz w:val="24"/>
            <w:szCs w:val="24"/>
          </w:rPr>
          <w:t>административному регламенту</w:t>
        </w:r>
      </w:hyperlink>
    </w:p>
    <w:bookmarkEnd w:id="70"/>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b/>
          <w:bCs/>
          <w:color w:val="26282F"/>
        </w:rPr>
        <w:t xml:space="preserve">                   Образец заявления в предоставлении</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b/>
          <w:bCs/>
          <w:color w:val="26282F"/>
        </w:rPr>
        <w:t xml:space="preserve">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Начальнику управления социальной защиты</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населения администрации города Магнитогорска</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от___________________________________________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Ф.И.О. родителя (законного представителя)</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ребенка (детей) без сокращений</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Адрес по месту жительства (место регистрации)</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Контактный телефон __________________________</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b/>
          <w:bCs/>
          <w:color w:val="26282F"/>
        </w:rPr>
        <w:lastRenderedPageBreak/>
        <w:t xml:space="preserve">                                Заявление</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Прошу  выдать  электронный (ые)  проездной (ые) билет (ы) на ребенка</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(детей) для проезда в _муниципальном транспорте города Магнитогорска: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2"/>
        <w:gridCol w:w="5086"/>
        <w:gridCol w:w="2172"/>
        <w:gridCol w:w="1867"/>
      </w:tblGrid>
      <w:tr w:rsidR="006346F7" w:rsidRPr="006346F7">
        <w:tblPrEx>
          <w:tblCellMar>
            <w:top w:w="0" w:type="dxa"/>
            <w:bottom w:w="0" w:type="dxa"/>
          </w:tblCellMar>
        </w:tblPrEx>
        <w:tc>
          <w:tcPr>
            <w:tcW w:w="1182"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N</w:t>
            </w:r>
          </w:p>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п/п</w:t>
            </w:r>
          </w:p>
        </w:tc>
        <w:tc>
          <w:tcPr>
            <w:tcW w:w="5086"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Фамилия, имя, отчество ребенка</w:t>
            </w:r>
          </w:p>
        </w:tc>
        <w:tc>
          <w:tcPr>
            <w:tcW w:w="2172"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Дата рождения</w:t>
            </w:r>
          </w:p>
        </w:tc>
        <w:tc>
          <w:tcPr>
            <w:tcW w:w="1867"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N МОУ "СОШ", кл.</w:t>
            </w:r>
          </w:p>
        </w:tc>
      </w:tr>
      <w:tr w:rsidR="006346F7" w:rsidRPr="006346F7">
        <w:tblPrEx>
          <w:tblCellMar>
            <w:top w:w="0" w:type="dxa"/>
            <w:bottom w:w="0" w:type="dxa"/>
          </w:tblCellMar>
        </w:tblPrEx>
        <w:tc>
          <w:tcPr>
            <w:tcW w:w="1182"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1</w:t>
            </w:r>
          </w:p>
        </w:tc>
        <w:tc>
          <w:tcPr>
            <w:tcW w:w="5086"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2</w:t>
            </w:r>
          </w:p>
        </w:tc>
        <w:tc>
          <w:tcPr>
            <w:tcW w:w="2172"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3</w:t>
            </w:r>
          </w:p>
        </w:tc>
        <w:tc>
          <w:tcPr>
            <w:tcW w:w="1867"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4</w:t>
            </w:r>
          </w:p>
        </w:tc>
      </w:tr>
      <w:tr w:rsidR="006346F7" w:rsidRPr="006346F7">
        <w:tblPrEx>
          <w:tblCellMar>
            <w:top w:w="0" w:type="dxa"/>
            <w:bottom w:w="0" w:type="dxa"/>
          </w:tblCellMar>
        </w:tblPrEx>
        <w:tc>
          <w:tcPr>
            <w:tcW w:w="1182"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5086"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2172"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867"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1182"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5086"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2172"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867"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1182"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5086"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2172"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867"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bl>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Я _______________________________________________________ информирую</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Вас о том, что семья состоит из________ человек(а), в том числе: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4603"/>
        <w:gridCol w:w="1684"/>
        <w:gridCol w:w="1653"/>
        <w:gridCol w:w="1653"/>
      </w:tblGrid>
      <w:tr w:rsidR="006346F7" w:rsidRPr="006346F7">
        <w:tblPrEx>
          <w:tblCellMar>
            <w:top w:w="0" w:type="dxa"/>
            <w:bottom w:w="0" w:type="dxa"/>
          </w:tblCellMar>
        </w:tblPrEx>
        <w:tc>
          <w:tcPr>
            <w:tcW w:w="702"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N</w:t>
            </w:r>
          </w:p>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п/п</w:t>
            </w:r>
          </w:p>
        </w:tc>
        <w:tc>
          <w:tcPr>
            <w:tcW w:w="460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Фамилия, Имя, Отчество</w:t>
            </w:r>
          </w:p>
        </w:tc>
        <w:tc>
          <w:tcPr>
            <w:tcW w:w="1684"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Родство</w:t>
            </w:r>
          </w:p>
        </w:tc>
        <w:tc>
          <w:tcPr>
            <w:tcW w:w="165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Дата рождения</w:t>
            </w:r>
          </w:p>
        </w:tc>
        <w:tc>
          <w:tcPr>
            <w:tcW w:w="1653"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Дата регистрации</w:t>
            </w:r>
          </w:p>
        </w:tc>
      </w:tr>
      <w:tr w:rsidR="006346F7" w:rsidRPr="006346F7">
        <w:tblPrEx>
          <w:tblCellMar>
            <w:top w:w="0" w:type="dxa"/>
            <w:bottom w:w="0" w:type="dxa"/>
          </w:tblCellMar>
        </w:tblPrEx>
        <w:tc>
          <w:tcPr>
            <w:tcW w:w="702"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1</w:t>
            </w:r>
          </w:p>
        </w:tc>
        <w:tc>
          <w:tcPr>
            <w:tcW w:w="460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2"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2</w:t>
            </w:r>
          </w:p>
        </w:tc>
        <w:tc>
          <w:tcPr>
            <w:tcW w:w="460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2"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3</w:t>
            </w:r>
          </w:p>
        </w:tc>
        <w:tc>
          <w:tcPr>
            <w:tcW w:w="460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2"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4</w:t>
            </w:r>
          </w:p>
        </w:tc>
        <w:tc>
          <w:tcPr>
            <w:tcW w:w="460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2"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5</w:t>
            </w:r>
          </w:p>
        </w:tc>
        <w:tc>
          <w:tcPr>
            <w:tcW w:w="460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2"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6</w:t>
            </w:r>
          </w:p>
        </w:tc>
        <w:tc>
          <w:tcPr>
            <w:tcW w:w="460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2"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7</w:t>
            </w:r>
          </w:p>
        </w:tc>
        <w:tc>
          <w:tcPr>
            <w:tcW w:w="460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2"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8</w:t>
            </w:r>
          </w:p>
        </w:tc>
        <w:tc>
          <w:tcPr>
            <w:tcW w:w="460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2"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9</w:t>
            </w:r>
          </w:p>
        </w:tc>
        <w:tc>
          <w:tcPr>
            <w:tcW w:w="460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bl>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Заявитель: _____________________        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(подпись заявителя)             (расшифровка подписи)</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"____"_________20___ г.</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При подаче настоящего заявления я уведомлен(а) о (об):</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1) последствиях   представления   неполного   комплекта   документов  для</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предоставления муниципальной услуги;</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2) ответственности  и  последствиях  за  предоставление  заведомо  ложных</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документов  и  сведений,  послуживших  основанием  для принятия решения о</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предоставлении муниципальной услуги;</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3) извещении управления социальной защиты населения в 10 - дневный срок о</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наступлении  обстоятельств,  которые  могут  повлиять  на  предоставление</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b/>
          <w:bCs/>
          <w:color w:val="26282F"/>
        </w:rPr>
        <w:t xml:space="preserve">                            Согласие субъекта</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b/>
          <w:bCs/>
          <w:color w:val="26282F"/>
        </w:rPr>
        <w:t xml:space="preserve">                    на обработку персональных данных</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Я, ______________________________________________________________________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(Фамилия, имя, отчество субъекта)</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основной документ, удостоверяющий личность Паспорт гражданина РФ 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(номер, сведения о дате выдачи указанного документа и выдавшем его</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органе)</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и все дееспособные члены моей семьи: 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в  дальнейшем  "Субъекты",  даем  согласие  Управлению  социальной защиты</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lastRenderedPageBreak/>
        <w:t>населения   г. Магнитогорска,   расположенного   по  адресу:  Челябинская</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область,  г. Магнитогорск, пр. Ленина, 72, каб. 101, далее "Оператор", на</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обработку персональных данных на следующих условиях:</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1. Субъекты  дают  согласие  на  обработку  Оператором своих персональных</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данных,  то  есть  совершение,  в  том  числе,  следующих действий: сбор,</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систематизацию,    накопление,    хранение,   уточнение,   использование,</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распространение,  обезличивание,  блокирование,  уничтожение персональных</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данных, передачу персональных данных для обработки в УМВД</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2. Оператор    обязуется    использовать   данные   Субъектов   в   целях</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предоставления  муниципальной услуги "Обеспечение электронными проездными</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билетами  учащихся из многодетных малоимущих семей и из семей в социально</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опасном  положении  и  семей в трудной жизненной ситуации, находящихся на</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социальном  обслуживании  (сопровождении)  в подведомственных учреждениях</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управления социальной защиты населения администрации города".</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3. Типовой   перечень   персональных  данных  передаваемых  Оператору  на</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обработку:  Фамилия,  имя,  отчество  (при наличии), дата рождения; место</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рождения; биографические сведения; сведения о местах обучения, сведения о</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местах работы; сведения о родителях; сведения о доходах, сведения о месте</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регистрации, проживания; контактная информация; паспортные данные 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4. Субъекты  персональных  данных  по  письменному запросу имеет право на</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получение  информации,  касающейся  обработки  его персональных данных (в</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соответствии с </w:t>
      </w:r>
      <w:hyperlink r:id="rId32" w:history="1">
        <w:r w:rsidRPr="006346F7">
          <w:rPr>
            <w:rFonts w:ascii="Courier New" w:hAnsi="Courier New" w:cs="Courier New"/>
            <w:color w:val="106BBE"/>
          </w:rPr>
          <w:t>п.4 ст. 14</w:t>
        </w:r>
      </w:hyperlink>
      <w:r w:rsidRPr="006346F7">
        <w:rPr>
          <w:rFonts w:ascii="Courier New" w:hAnsi="Courier New" w:cs="Courier New"/>
        </w:rPr>
        <w:t xml:space="preserve"> N 152-ФЗ от 27.06.2006).</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5. При   поступлении   Оператору   письменного   заявления   Субъектов  о</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прекращении   действия   Согласия,   персональные   данные   уничтожаются</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установленным способом в: течение 3 (трех) месяцев.</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6. Настоящее  разрешение  действует  до  момента окончания предоставления</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Заявитель:   _____________________       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(подпись заявителя)            (расшифровка подписи)</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Члены семьи: _____________________       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(подпись)                 (расшифровка подписи)</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_____________________       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(подпись)                 (расшифровка подписи)</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_____________________       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(подпись)                 (расшифровка подписи)</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_____________________       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(подпись)                 (расшифровка подписи)</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_____________________       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(подпись)                 (расшифровка подписи)</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действующие за несовершеннолетних детей 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(ФИО детей, дата рождения)</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Подпись законных представителей несовершеннолетних детей:</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             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(подпись)                         (расшифровка подписи)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             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(подпись)                         (расшифровка подписи)</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"____"_________20___ г.</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jc w:val="right"/>
        <w:rPr>
          <w:rFonts w:ascii="Arial" w:hAnsi="Arial" w:cs="Arial"/>
          <w:sz w:val="24"/>
          <w:szCs w:val="24"/>
        </w:rPr>
      </w:pPr>
      <w:bookmarkStart w:id="71" w:name="sub_120"/>
      <w:r w:rsidRPr="006346F7">
        <w:rPr>
          <w:rFonts w:ascii="Arial" w:hAnsi="Arial" w:cs="Arial"/>
          <w:b/>
          <w:bCs/>
          <w:color w:val="26282F"/>
          <w:sz w:val="24"/>
          <w:szCs w:val="24"/>
        </w:rPr>
        <w:t>Приложение N 2</w:t>
      </w:r>
      <w:r w:rsidRPr="006346F7">
        <w:rPr>
          <w:rFonts w:ascii="Arial" w:hAnsi="Arial" w:cs="Arial"/>
          <w:b/>
          <w:bCs/>
          <w:color w:val="26282F"/>
          <w:sz w:val="24"/>
          <w:szCs w:val="24"/>
        </w:rPr>
        <w:br/>
        <w:t xml:space="preserve">к </w:t>
      </w:r>
      <w:hyperlink w:anchor="sub_1000" w:history="1">
        <w:r w:rsidRPr="006346F7">
          <w:rPr>
            <w:rFonts w:ascii="Arial" w:hAnsi="Arial" w:cs="Arial"/>
            <w:color w:val="106BBE"/>
            <w:sz w:val="24"/>
            <w:szCs w:val="24"/>
          </w:rPr>
          <w:t>административному регламенту</w:t>
        </w:r>
      </w:hyperlink>
    </w:p>
    <w:bookmarkEnd w:id="71"/>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b/>
          <w:bCs/>
          <w:color w:val="26282F"/>
        </w:rPr>
        <w:t xml:space="preserve">    Образец письменного отказа в приеме документов на предоставление</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b/>
          <w:bCs/>
          <w:color w:val="26282F"/>
        </w:rPr>
        <w:t xml:space="preserve">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АДМИНИСТРАЦИЯ</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ГОРОДА МАГНИТОГОРСКА</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ЧЕЛЯБИНСКОЙ ОБЛАСТИ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УПРАВЛЕНИЕ СОЦИАЛЬНОЙ          Кому 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ЗАЩИТЫ НАСЕЛЕНИЯ             ФИО 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Куда 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Ленина пр., д. 72,                       почтовый адрес</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г. Магнитогорск,             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Челябинская область, 455044</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Тел. (3519) 26-03-24, факс</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(3519) 27-89-63</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E-mail:</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uszn-mag@magnitogorsk.ru</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___________N УСЗН-_______________</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на N____________ от _____________</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По  документам,  поданным  для  предоставления  муниципальной услуги</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(указывается муниципальная услуга)</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Сообщаем.</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После  проверки документов о предоставлении муниципальной услуги для</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ребенка _________________________, _______ года рождения вынесено решение</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об  отказе  в  приеме документов в предоставлении муниципальной услуги на</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основании </w:t>
      </w:r>
      <w:hyperlink w:anchor="sub_1014" w:history="1">
        <w:r w:rsidRPr="006346F7">
          <w:rPr>
            <w:rFonts w:ascii="Courier New" w:hAnsi="Courier New" w:cs="Courier New"/>
            <w:color w:val="106BBE"/>
          </w:rPr>
          <w:t>пункта 13</w:t>
        </w:r>
      </w:hyperlink>
      <w:r w:rsidRPr="006346F7">
        <w:rPr>
          <w:rFonts w:ascii="Courier New" w:hAnsi="Courier New" w:cs="Courier New"/>
        </w:rPr>
        <w:t xml:space="preserve"> Регламента, в том числе</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(указываются основания для отказа в приеме документов)</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При   устранении   оснований   для  отказ  в  приеме  документов  на</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предоставление  муниципальной  услуги,  Вы  вправе  обратиться повторно в</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Управление  для  получения  муниципальной услуги в порядке, установленном</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настоящим Регламентом.</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Специалист управления ________________    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защиты населения           подпись                     ФИО</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 ________20____ г.</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jc w:val="right"/>
        <w:rPr>
          <w:rFonts w:ascii="Arial" w:hAnsi="Arial" w:cs="Arial"/>
          <w:sz w:val="24"/>
          <w:szCs w:val="24"/>
        </w:rPr>
      </w:pPr>
      <w:bookmarkStart w:id="72" w:name="sub_13"/>
      <w:r w:rsidRPr="006346F7">
        <w:rPr>
          <w:rFonts w:ascii="Arial" w:hAnsi="Arial" w:cs="Arial"/>
          <w:b/>
          <w:bCs/>
          <w:color w:val="26282F"/>
          <w:sz w:val="24"/>
          <w:szCs w:val="24"/>
        </w:rPr>
        <w:t>Приложение N 3</w:t>
      </w:r>
      <w:r w:rsidRPr="006346F7">
        <w:rPr>
          <w:rFonts w:ascii="Arial" w:hAnsi="Arial" w:cs="Arial"/>
          <w:b/>
          <w:bCs/>
          <w:color w:val="26282F"/>
          <w:sz w:val="24"/>
          <w:szCs w:val="24"/>
        </w:rPr>
        <w:br/>
        <w:t xml:space="preserve">к </w:t>
      </w:r>
      <w:hyperlink w:anchor="sub_1000" w:history="1">
        <w:r w:rsidRPr="006346F7">
          <w:rPr>
            <w:rFonts w:ascii="Arial" w:hAnsi="Arial" w:cs="Arial"/>
            <w:color w:val="106BBE"/>
            <w:sz w:val="24"/>
            <w:szCs w:val="24"/>
          </w:rPr>
          <w:t>административному регламенту</w:t>
        </w:r>
      </w:hyperlink>
    </w:p>
    <w:bookmarkEnd w:id="72"/>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b/>
          <w:bCs/>
          <w:color w:val="26282F"/>
        </w:rPr>
        <w:t xml:space="preserve">    Образец письменного отказа в предоставлении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АДМИНИСТРАЦИЯ</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ГОРОДА МАГНИТОГОРСКА</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ЧЕЛЯБИНСКОЙ ОБЛАСТИ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УПРАВЛЕНИЕ СОЦИАЛЬНОЙ             Кому 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ЗАЩИТЫ НАСЕЛЕНИЯ                ФИО 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Куда 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Ленина пр., д. 72,                          почтовый адрес</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г. Магнитогорск,                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Челябинская область, 455044</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Тел. (3519) 26-03-24, факс</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(3519) 27-89-63</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E-mail:</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uszn-mag@magnitogorsk.ru</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___________N УСЗН-__________________</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на N____________ от ________________</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На поступившее заявление от ______________ 20___г. вх. N__________ о</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 сообщаем.</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(указывается краткое содержание заявления)</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После  рассмотрения  заявления о предоставлении муниципальной услуги</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для ребенка _____________________________, _______ года рождения вынесено</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решение об отказе в предоставлении муниципальной услуги на основании 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(причина отказа в предоставлении единовременной выплаты со ссылкой</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на действующее законодательство)</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_________________________________________________________________________</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Решение  об  отказе может быть обжаловано в досудебном (внесудебном)</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порядке.</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Начальник управления ________________    _____________________________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защиты населения           подпись                    ФИО</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МП</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Заявителю возвращены документы, представленные для муниципальной</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 xml:space="preserve">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340"/>
        <w:gridCol w:w="2940"/>
        <w:gridCol w:w="2240"/>
      </w:tblGrid>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N </w:t>
            </w:r>
          </w:p>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п/п</w:t>
            </w:r>
          </w:p>
        </w:tc>
        <w:tc>
          <w:tcPr>
            <w:tcW w:w="434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Наименование документов</w:t>
            </w:r>
          </w:p>
        </w:tc>
        <w:tc>
          <w:tcPr>
            <w:tcW w:w="294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Отметка о представлении подлинника или копии</w:t>
            </w:r>
          </w:p>
        </w:tc>
        <w:tc>
          <w:tcPr>
            <w:tcW w:w="224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Количество экземпляров</w:t>
            </w: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1.</w:t>
            </w:r>
          </w:p>
        </w:tc>
        <w:tc>
          <w:tcPr>
            <w:tcW w:w="434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2.</w:t>
            </w:r>
          </w:p>
        </w:tc>
        <w:tc>
          <w:tcPr>
            <w:tcW w:w="434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700"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3.</w:t>
            </w:r>
          </w:p>
        </w:tc>
        <w:tc>
          <w:tcPr>
            <w:tcW w:w="434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bl>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Документы заявителю направлены "_____" ________20____ г. исх. N ____</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lastRenderedPageBreak/>
        <w:t>Специалист управления ________________    _________________________</w:t>
      </w:r>
    </w:p>
    <w:p w:rsidR="006346F7" w:rsidRPr="006346F7" w:rsidRDefault="006346F7" w:rsidP="006346F7">
      <w:pPr>
        <w:autoSpaceDE w:val="0"/>
        <w:autoSpaceDN w:val="0"/>
        <w:adjustRightInd w:val="0"/>
        <w:spacing w:after="0" w:line="240" w:lineRule="auto"/>
        <w:rPr>
          <w:rFonts w:ascii="Courier New" w:hAnsi="Courier New" w:cs="Courier New"/>
        </w:rPr>
      </w:pPr>
      <w:r w:rsidRPr="006346F7">
        <w:rPr>
          <w:rFonts w:ascii="Courier New" w:hAnsi="Courier New" w:cs="Courier New"/>
        </w:rPr>
        <w:t>защиты населения           подпись                   ФИО</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jc w:val="right"/>
        <w:rPr>
          <w:rFonts w:ascii="Arial" w:hAnsi="Arial" w:cs="Arial"/>
          <w:sz w:val="24"/>
          <w:szCs w:val="24"/>
        </w:rPr>
      </w:pPr>
      <w:bookmarkStart w:id="73" w:name="sub_14"/>
      <w:r w:rsidRPr="006346F7">
        <w:rPr>
          <w:rFonts w:ascii="Arial" w:hAnsi="Arial" w:cs="Arial"/>
          <w:b/>
          <w:bCs/>
          <w:color w:val="26282F"/>
          <w:sz w:val="24"/>
          <w:szCs w:val="24"/>
        </w:rPr>
        <w:t>Приложение N 4</w:t>
      </w:r>
      <w:r w:rsidRPr="006346F7">
        <w:rPr>
          <w:rFonts w:ascii="Arial" w:hAnsi="Arial" w:cs="Arial"/>
          <w:b/>
          <w:bCs/>
          <w:color w:val="26282F"/>
          <w:sz w:val="24"/>
          <w:szCs w:val="24"/>
        </w:rPr>
        <w:br/>
        <w:t xml:space="preserve">к </w:t>
      </w:r>
      <w:hyperlink w:anchor="sub_1000" w:history="1">
        <w:r w:rsidRPr="006346F7">
          <w:rPr>
            <w:rFonts w:ascii="Arial" w:hAnsi="Arial" w:cs="Arial"/>
            <w:color w:val="106BBE"/>
            <w:sz w:val="24"/>
            <w:szCs w:val="24"/>
          </w:rPr>
          <w:t>административному регламенту</w:t>
        </w:r>
      </w:hyperlink>
    </w:p>
    <w:bookmarkEnd w:id="73"/>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ind w:firstLine="698"/>
        <w:jc w:val="center"/>
        <w:rPr>
          <w:rFonts w:ascii="Arial" w:hAnsi="Arial" w:cs="Arial"/>
          <w:sz w:val="24"/>
          <w:szCs w:val="24"/>
        </w:rPr>
      </w:pPr>
      <w:r w:rsidRPr="006346F7">
        <w:rPr>
          <w:rFonts w:ascii="Arial" w:hAnsi="Arial" w:cs="Arial"/>
          <w:b/>
          <w:bCs/>
          <w:color w:val="26282F"/>
          <w:sz w:val="24"/>
          <w:szCs w:val="24"/>
        </w:rPr>
        <w:t>Журнал обращений граждан</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1709"/>
        <w:gridCol w:w="1960"/>
        <w:gridCol w:w="2100"/>
        <w:gridCol w:w="1680"/>
        <w:gridCol w:w="2067"/>
      </w:tblGrid>
      <w:tr w:rsidR="006346F7" w:rsidRPr="006346F7">
        <w:tblPrEx>
          <w:tblCellMar>
            <w:top w:w="0" w:type="dxa"/>
            <w:bottom w:w="0" w:type="dxa"/>
          </w:tblCellMar>
        </w:tblPrEx>
        <w:tc>
          <w:tcPr>
            <w:tcW w:w="699"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N</w:t>
            </w:r>
          </w:p>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п/п</w:t>
            </w:r>
          </w:p>
        </w:tc>
        <w:tc>
          <w:tcPr>
            <w:tcW w:w="1709"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Дата обращения</w:t>
            </w:r>
          </w:p>
        </w:tc>
        <w:tc>
          <w:tcPr>
            <w:tcW w:w="19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Ф.И.О. заявителя</w:t>
            </w:r>
          </w:p>
        </w:tc>
        <w:tc>
          <w:tcPr>
            <w:tcW w:w="210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Адрес заявителя</w:t>
            </w:r>
          </w:p>
        </w:tc>
        <w:tc>
          <w:tcPr>
            <w:tcW w:w="168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Причина обращения</w:t>
            </w:r>
          </w:p>
        </w:tc>
        <w:tc>
          <w:tcPr>
            <w:tcW w:w="2067"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Результат рассмотрения обращения</w:t>
            </w:r>
          </w:p>
        </w:tc>
      </w:tr>
      <w:tr w:rsidR="006346F7" w:rsidRPr="006346F7">
        <w:tblPrEx>
          <w:tblCellMar>
            <w:top w:w="0" w:type="dxa"/>
            <w:bottom w:w="0" w:type="dxa"/>
          </w:tblCellMar>
        </w:tblPrEx>
        <w:tc>
          <w:tcPr>
            <w:tcW w:w="699"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1</w:t>
            </w:r>
          </w:p>
        </w:tc>
        <w:tc>
          <w:tcPr>
            <w:tcW w:w="1709"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2</w:t>
            </w:r>
          </w:p>
        </w:tc>
        <w:tc>
          <w:tcPr>
            <w:tcW w:w="19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3</w:t>
            </w:r>
          </w:p>
        </w:tc>
        <w:tc>
          <w:tcPr>
            <w:tcW w:w="210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4</w:t>
            </w:r>
          </w:p>
        </w:tc>
        <w:tc>
          <w:tcPr>
            <w:tcW w:w="168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5</w:t>
            </w:r>
          </w:p>
        </w:tc>
        <w:tc>
          <w:tcPr>
            <w:tcW w:w="2067"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6</w:t>
            </w:r>
          </w:p>
        </w:tc>
      </w:tr>
      <w:tr w:rsidR="006346F7" w:rsidRPr="006346F7">
        <w:tblPrEx>
          <w:tblCellMar>
            <w:top w:w="0" w:type="dxa"/>
            <w:bottom w:w="0" w:type="dxa"/>
          </w:tblCellMar>
        </w:tblPrEx>
        <w:tc>
          <w:tcPr>
            <w:tcW w:w="699"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709"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2067"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699"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709"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2067"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699"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709"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2067"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699"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709"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2067"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bl>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jc w:val="right"/>
        <w:rPr>
          <w:rFonts w:ascii="Arial" w:hAnsi="Arial" w:cs="Arial"/>
          <w:sz w:val="24"/>
          <w:szCs w:val="24"/>
        </w:rPr>
      </w:pPr>
      <w:bookmarkStart w:id="74" w:name="sub_15"/>
      <w:r w:rsidRPr="006346F7">
        <w:rPr>
          <w:rFonts w:ascii="Arial" w:hAnsi="Arial" w:cs="Arial"/>
          <w:b/>
          <w:bCs/>
          <w:color w:val="26282F"/>
          <w:sz w:val="24"/>
          <w:szCs w:val="24"/>
        </w:rPr>
        <w:t>Приложение N 5</w:t>
      </w:r>
      <w:r w:rsidRPr="006346F7">
        <w:rPr>
          <w:rFonts w:ascii="Arial" w:hAnsi="Arial" w:cs="Arial"/>
          <w:b/>
          <w:bCs/>
          <w:color w:val="26282F"/>
          <w:sz w:val="24"/>
          <w:szCs w:val="24"/>
        </w:rPr>
        <w:br/>
        <w:t xml:space="preserve">к </w:t>
      </w:r>
      <w:hyperlink w:anchor="sub_1000" w:history="1">
        <w:r w:rsidRPr="006346F7">
          <w:rPr>
            <w:rFonts w:ascii="Arial" w:hAnsi="Arial" w:cs="Arial"/>
            <w:color w:val="106BBE"/>
            <w:sz w:val="24"/>
            <w:szCs w:val="24"/>
          </w:rPr>
          <w:t>административному регламенту</w:t>
        </w:r>
      </w:hyperlink>
    </w:p>
    <w:bookmarkEnd w:id="74"/>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before="108" w:after="108" w:line="240" w:lineRule="auto"/>
        <w:jc w:val="center"/>
        <w:outlineLvl w:val="0"/>
        <w:rPr>
          <w:rFonts w:ascii="Arial" w:hAnsi="Arial" w:cs="Arial"/>
          <w:b/>
          <w:bCs/>
          <w:color w:val="26282F"/>
          <w:sz w:val="24"/>
          <w:szCs w:val="24"/>
        </w:rPr>
      </w:pPr>
      <w:r w:rsidRPr="006346F7">
        <w:rPr>
          <w:rFonts w:ascii="Arial" w:hAnsi="Arial" w:cs="Arial"/>
          <w:b/>
          <w:bCs/>
          <w:color w:val="26282F"/>
          <w:sz w:val="24"/>
          <w:szCs w:val="24"/>
        </w:rPr>
        <w:t xml:space="preserve">Журнал </w:t>
      </w:r>
      <w:r w:rsidRPr="006346F7">
        <w:rPr>
          <w:rFonts w:ascii="Arial" w:hAnsi="Arial" w:cs="Arial"/>
          <w:b/>
          <w:bCs/>
          <w:color w:val="26282F"/>
          <w:sz w:val="24"/>
          <w:szCs w:val="24"/>
        </w:rPr>
        <w:br/>
        <w:t>регистрации заявлений на оказание муниципальной услуги "Обеспечение электронными проездными билетами учащихся из многодетных малоимущих семей и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1143"/>
        <w:gridCol w:w="1417"/>
        <w:gridCol w:w="1561"/>
        <w:gridCol w:w="1400"/>
        <w:gridCol w:w="1440"/>
        <w:gridCol w:w="1078"/>
        <w:gridCol w:w="1477"/>
      </w:tblGrid>
      <w:tr w:rsidR="006346F7" w:rsidRPr="006346F7">
        <w:tblPrEx>
          <w:tblCellMar>
            <w:top w:w="0" w:type="dxa"/>
            <w:bottom w:w="0" w:type="dxa"/>
          </w:tblCellMar>
        </w:tblPrEx>
        <w:tc>
          <w:tcPr>
            <w:tcW w:w="699"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N</w:t>
            </w:r>
          </w:p>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п/п</w:t>
            </w:r>
          </w:p>
        </w:tc>
        <w:tc>
          <w:tcPr>
            <w:tcW w:w="114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Дата обращения</w:t>
            </w:r>
          </w:p>
        </w:tc>
        <w:tc>
          <w:tcPr>
            <w:tcW w:w="1417"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Ф.И.О. заявителя</w:t>
            </w:r>
          </w:p>
        </w:tc>
        <w:tc>
          <w:tcPr>
            <w:tcW w:w="1561"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Адрес заявителя</w:t>
            </w:r>
          </w:p>
        </w:tc>
        <w:tc>
          <w:tcPr>
            <w:tcW w:w="140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Категория семьи</w:t>
            </w:r>
          </w:p>
        </w:tc>
        <w:tc>
          <w:tcPr>
            <w:tcW w:w="1440" w:type="dxa"/>
            <w:tcBorders>
              <w:top w:val="single" w:sz="4" w:space="0" w:color="auto"/>
              <w:left w:val="single" w:sz="4" w:space="0" w:color="auto"/>
              <w:bottom w:val="single" w:sz="4" w:space="0" w:color="auto"/>
              <w:right w:val="nil"/>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ФИО ребенка</w:t>
            </w:r>
          </w:p>
        </w:tc>
        <w:tc>
          <w:tcPr>
            <w:tcW w:w="1078" w:type="dxa"/>
            <w:tcBorders>
              <w:top w:val="single" w:sz="4" w:space="0" w:color="auto"/>
              <w:left w:val="single" w:sz="4" w:space="0" w:color="auto"/>
              <w:bottom w:val="single" w:sz="4" w:space="0" w:color="auto"/>
              <w:right w:val="nil"/>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Дата рождения ребенка</w:t>
            </w:r>
          </w:p>
        </w:tc>
        <w:tc>
          <w:tcPr>
            <w:tcW w:w="1477"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Результат рассмотрения обращения</w:t>
            </w:r>
          </w:p>
        </w:tc>
      </w:tr>
      <w:tr w:rsidR="006346F7" w:rsidRPr="006346F7">
        <w:tblPrEx>
          <w:tblCellMar>
            <w:top w:w="0" w:type="dxa"/>
            <w:bottom w:w="0" w:type="dxa"/>
          </w:tblCellMar>
        </w:tblPrEx>
        <w:tc>
          <w:tcPr>
            <w:tcW w:w="699"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1</w:t>
            </w:r>
          </w:p>
        </w:tc>
        <w:tc>
          <w:tcPr>
            <w:tcW w:w="114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3</w:t>
            </w:r>
          </w:p>
        </w:tc>
        <w:tc>
          <w:tcPr>
            <w:tcW w:w="1561"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4</w:t>
            </w:r>
          </w:p>
        </w:tc>
        <w:tc>
          <w:tcPr>
            <w:tcW w:w="140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5</w:t>
            </w:r>
          </w:p>
        </w:tc>
        <w:tc>
          <w:tcPr>
            <w:tcW w:w="1440" w:type="dxa"/>
            <w:tcBorders>
              <w:top w:val="single" w:sz="4" w:space="0" w:color="auto"/>
              <w:left w:val="single" w:sz="4" w:space="0" w:color="auto"/>
              <w:bottom w:val="single" w:sz="4" w:space="0" w:color="auto"/>
              <w:right w:val="nil"/>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6</w:t>
            </w:r>
          </w:p>
        </w:tc>
        <w:tc>
          <w:tcPr>
            <w:tcW w:w="1078" w:type="dxa"/>
            <w:tcBorders>
              <w:top w:val="single" w:sz="4" w:space="0" w:color="auto"/>
              <w:left w:val="single" w:sz="4" w:space="0" w:color="auto"/>
              <w:bottom w:val="single" w:sz="4" w:space="0" w:color="auto"/>
              <w:right w:val="nil"/>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7</w:t>
            </w:r>
          </w:p>
        </w:tc>
        <w:tc>
          <w:tcPr>
            <w:tcW w:w="1477"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8</w:t>
            </w:r>
          </w:p>
        </w:tc>
      </w:tr>
      <w:tr w:rsidR="006346F7" w:rsidRPr="006346F7">
        <w:tblPrEx>
          <w:tblCellMar>
            <w:top w:w="0" w:type="dxa"/>
            <w:bottom w:w="0" w:type="dxa"/>
          </w:tblCellMar>
        </w:tblPrEx>
        <w:tc>
          <w:tcPr>
            <w:tcW w:w="699"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14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561"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40" w:type="dxa"/>
            <w:tcBorders>
              <w:top w:val="single" w:sz="4" w:space="0" w:color="auto"/>
              <w:left w:val="single" w:sz="4" w:space="0" w:color="auto"/>
              <w:bottom w:val="single" w:sz="4" w:space="0" w:color="auto"/>
              <w:right w:val="nil"/>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078" w:type="dxa"/>
            <w:tcBorders>
              <w:top w:val="single" w:sz="4" w:space="0" w:color="auto"/>
              <w:left w:val="single" w:sz="4" w:space="0" w:color="auto"/>
              <w:bottom w:val="single" w:sz="4" w:space="0" w:color="auto"/>
              <w:right w:val="nil"/>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77"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699"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14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561"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40" w:type="dxa"/>
            <w:tcBorders>
              <w:top w:val="single" w:sz="4" w:space="0" w:color="auto"/>
              <w:left w:val="single" w:sz="4" w:space="0" w:color="auto"/>
              <w:bottom w:val="single" w:sz="4" w:space="0" w:color="auto"/>
              <w:right w:val="nil"/>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078" w:type="dxa"/>
            <w:tcBorders>
              <w:top w:val="single" w:sz="4" w:space="0" w:color="auto"/>
              <w:left w:val="single" w:sz="4" w:space="0" w:color="auto"/>
              <w:bottom w:val="single" w:sz="4" w:space="0" w:color="auto"/>
              <w:right w:val="nil"/>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77"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699"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14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561"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40" w:type="dxa"/>
            <w:tcBorders>
              <w:top w:val="single" w:sz="4" w:space="0" w:color="auto"/>
              <w:left w:val="single" w:sz="4" w:space="0" w:color="auto"/>
              <w:bottom w:val="single" w:sz="4" w:space="0" w:color="auto"/>
              <w:right w:val="nil"/>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078" w:type="dxa"/>
            <w:tcBorders>
              <w:top w:val="single" w:sz="4" w:space="0" w:color="auto"/>
              <w:left w:val="single" w:sz="4" w:space="0" w:color="auto"/>
              <w:bottom w:val="single" w:sz="4" w:space="0" w:color="auto"/>
              <w:right w:val="nil"/>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77"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699"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143"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561"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40" w:type="dxa"/>
            <w:tcBorders>
              <w:top w:val="single" w:sz="4" w:space="0" w:color="auto"/>
              <w:left w:val="single" w:sz="4" w:space="0" w:color="auto"/>
              <w:bottom w:val="single" w:sz="4" w:space="0" w:color="auto"/>
              <w:right w:val="nil"/>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078" w:type="dxa"/>
            <w:tcBorders>
              <w:top w:val="single" w:sz="4" w:space="0" w:color="auto"/>
              <w:left w:val="single" w:sz="4" w:space="0" w:color="auto"/>
              <w:bottom w:val="single" w:sz="4" w:space="0" w:color="auto"/>
              <w:right w:val="nil"/>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77"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bl>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jc w:val="right"/>
        <w:rPr>
          <w:rFonts w:ascii="Arial" w:hAnsi="Arial" w:cs="Arial"/>
          <w:sz w:val="24"/>
          <w:szCs w:val="24"/>
        </w:rPr>
      </w:pPr>
      <w:bookmarkStart w:id="75" w:name="sub_16"/>
      <w:r w:rsidRPr="006346F7">
        <w:rPr>
          <w:rFonts w:ascii="Arial" w:hAnsi="Arial" w:cs="Arial"/>
          <w:b/>
          <w:bCs/>
          <w:color w:val="26282F"/>
          <w:sz w:val="24"/>
          <w:szCs w:val="24"/>
        </w:rPr>
        <w:t>Приложение N 6</w:t>
      </w:r>
      <w:r w:rsidRPr="006346F7">
        <w:rPr>
          <w:rFonts w:ascii="Arial" w:hAnsi="Arial" w:cs="Arial"/>
          <w:b/>
          <w:bCs/>
          <w:color w:val="26282F"/>
          <w:sz w:val="24"/>
          <w:szCs w:val="24"/>
        </w:rPr>
        <w:br/>
        <w:t xml:space="preserve">к </w:t>
      </w:r>
      <w:hyperlink w:anchor="sub_1000" w:history="1">
        <w:r w:rsidRPr="006346F7">
          <w:rPr>
            <w:rFonts w:ascii="Arial" w:hAnsi="Arial" w:cs="Arial"/>
            <w:color w:val="106BBE"/>
            <w:sz w:val="24"/>
            <w:szCs w:val="24"/>
          </w:rPr>
          <w:t>административному регламенту</w:t>
        </w:r>
      </w:hyperlink>
    </w:p>
    <w:bookmarkEnd w:id="75"/>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before="108" w:after="108" w:line="240" w:lineRule="auto"/>
        <w:jc w:val="center"/>
        <w:outlineLvl w:val="0"/>
        <w:rPr>
          <w:rFonts w:ascii="Arial" w:hAnsi="Arial" w:cs="Arial"/>
          <w:b/>
          <w:bCs/>
          <w:color w:val="26282F"/>
          <w:sz w:val="24"/>
          <w:szCs w:val="24"/>
        </w:rPr>
      </w:pPr>
      <w:r w:rsidRPr="006346F7">
        <w:rPr>
          <w:rFonts w:ascii="Arial" w:hAnsi="Arial" w:cs="Arial"/>
          <w:b/>
          <w:bCs/>
          <w:color w:val="26282F"/>
          <w:sz w:val="24"/>
          <w:szCs w:val="24"/>
        </w:rPr>
        <w:t>Журнал</w:t>
      </w:r>
      <w:r w:rsidRPr="006346F7">
        <w:rPr>
          <w:rFonts w:ascii="Arial" w:hAnsi="Arial" w:cs="Arial"/>
          <w:b/>
          <w:bCs/>
          <w:color w:val="26282F"/>
          <w:sz w:val="24"/>
          <w:szCs w:val="24"/>
        </w:rPr>
        <w:br/>
        <w:t>решений об отказе в предоставлении муниципальной услуги</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1144"/>
        <w:gridCol w:w="997"/>
        <w:gridCol w:w="1135"/>
        <w:gridCol w:w="1419"/>
        <w:gridCol w:w="1401"/>
        <w:gridCol w:w="1868"/>
        <w:gridCol w:w="1562"/>
      </w:tblGrid>
      <w:tr w:rsidR="006346F7" w:rsidRPr="006346F7">
        <w:tblPrEx>
          <w:tblCellMar>
            <w:top w:w="0" w:type="dxa"/>
            <w:bottom w:w="0" w:type="dxa"/>
          </w:tblCellMar>
        </w:tblPrEx>
        <w:tc>
          <w:tcPr>
            <w:tcW w:w="699"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N</w:t>
            </w:r>
          </w:p>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п/п</w:t>
            </w:r>
          </w:p>
        </w:tc>
        <w:tc>
          <w:tcPr>
            <w:tcW w:w="1144"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 xml:space="preserve">Дата вынесения </w:t>
            </w:r>
            <w:r w:rsidRPr="006346F7">
              <w:rPr>
                <w:rFonts w:ascii="Arial" w:hAnsi="Arial" w:cs="Arial"/>
                <w:sz w:val="24"/>
                <w:szCs w:val="24"/>
              </w:rPr>
              <w:lastRenderedPageBreak/>
              <w:t>решения об отказе</w:t>
            </w:r>
          </w:p>
        </w:tc>
        <w:tc>
          <w:tcPr>
            <w:tcW w:w="997"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lastRenderedPageBreak/>
              <w:t>Ф.И.О. заявителя</w:t>
            </w:r>
          </w:p>
        </w:tc>
        <w:tc>
          <w:tcPr>
            <w:tcW w:w="1135"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Адрес заявителя</w:t>
            </w:r>
          </w:p>
        </w:tc>
        <w:tc>
          <w:tcPr>
            <w:tcW w:w="1419"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 xml:space="preserve">Дата подачи и номер </w:t>
            </w:r>
            <w:r w:rsidRPr="006346F7">
              <w:rPr>
                <w:rFonts w:ascii="Arial" w:hAnsi="Arial" w:cs="Arial"/>
                <w:sz w:val="24"/>
                <w:szCs w:val="24"/>
              </w:rPr>
              <w:lastRenderedPageBreak/>
              <w:t>регистрации заявления о предоставлении муниципальной услуги</w:t>
            </w:r>
          </w:p>
        </w:tc>
        <w:tc>
          <w:tcPr>
            <w:tcW w:w="1401"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lastRenderedPageBreak/>
              <w:t xml:space="preserve">Наименование причины </w:t>
            </w:r>
            <w:r w:rsidRPr="006346F7">
              <w:rPr>
                <w:rFonts w:ascii="Arial" w:hAnsi="Arial" w:cs="Arial"/>
                <w:sz w:val="24"/>
                <w:szCs w:val="24"/>
              </w:rPr>
              <w:lastRenderedPageBreak/>
              <w:t>отказа в предоставлении муниципальной услуги</w:t>
            </w:r>
          </w:p>
        </w:tc>
        <w:tc>
          <w:tcPr>
            <w:tcW w:w="1868"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lastRenderedPageBreak/>
              <w:t xml:space="preserve">Дата рождения ребенка </w:t>
            </w:r>
            <w:r w:rsidRPr="006346F7">
              <w:rPr>
                <w:rFonts w:ascii="Arial" w:hAnsi="Arial" w:cs="Arial"/>
                <w:sz w:val="24"/>
                <w:szCs w:val="24"/>
              </w:rPr>
              <w:lastRenderedPageBreak/>
              <w:t>(детей),</w:t>
            </w:r>
          </w:p>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в отношении которого (которых) выносится решение об отказе в предоставлении муниципальной услуги</w:t>
            </w:r>
          </w:p>
        </w:tc>
        <w:tc>
          <w:tcPr>
            <w:tcW w:w="1562"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lastRenderedPageBreak/>
              <w:t xml:space="preserve">Отметка о возврате заявителю </w:t>
            </w:r>
            <w:r w:rsidRPr="006346F7">
              <w:rPr>
                <w:rFonts w:ascii="Arial" w:hAnsi="Arial" w:cs="Arial"/>
                <w:sz w:val="24"/>
                <w:szCs w:val="24"/>
              </w:rPr>
              <w:lastRenderedPageBreak/>
              <w:t>документов, представленных для предоставлении муниципальной услуги</w:t>
            </w:r>
          </w:p>
        </w:tc>
      </w:tr>
      <w:tr w:rsidR="006346F7" w:rsidRPr="006346F7">
        <w:tblPrEx>
          <w:tblCellMar>
            <w:top w:w="0" w:type="dxa"/>
            <w:bottom w:w="0" w:type="dxa"/>
          </w:tblCellMar>
        </w:tblPrEx>
        <w:tc>
          <w:tcPr>
            <w:tcW w:w="699"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lastRenderedPageBreak/>
              <w:t>1</w:t>
            </w:r>
          </w:p>
        </w:tc>
        <w:tc>
          <w:tcPr>
            <w:tcW w:w="1144"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4</w:t>
            </w:r>
          </w:p>
        </w:tc>
        <w:tc>
          <w:tcPr>
            <w:tcW w:w="1419"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5</w:t>
            </w:r>
          </w:p>
        </w:tc>
        <w:tc>
          <w:tcPr>
            <w:tcW w:w="1401"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6</w:t>
            </w:r>
          </w:p>
        </w:tc>
        <w:tc>
          <w:tcPr>
            <w:tcW w:w="1868"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7</w:t>
            </w:r>
          </w:p>
        </w:tc>
        <w:tc>
          <w:tcPr>
            <w:tcW w:w="1562"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center"/>
              <w:rPr>
                <w:rFonts w:ascii="Arial" w:hAnsi="Arial" w:cs="Arial"/>
                <w:sz w:val="24"/>
                <w:szCs w:val="24"/>
              </w:rPr>
            </w:pPr>
            <w:r w:rsidRPr="006346F7">
              <w:rPr>
                <w:rFonts w:ascii="Arial" w:hAnsi="Arial" w:cs="Arial"/>
                <w:sz w:val="24"/>
                <w:szCs w:val="24"/>
              </w:rPr>
              <w:t>8</w:t>
            </w:r>
          </w:p>
        </w:tc>
      </w:tr>
      <w:tr w:rsidR="006346F7" w:rsidRPr="006346F7">
        <w:tblPrEx>
          <w:tblCellMar>
            <w:top w:w="0" w:type="dxa"/>
            <w:bottom w:w="0" w:type="dxa"/>
          </w:tblCellMar>
        </w:tblPrEx>
        <w:tc>
          <w:tcPr>
            <w:tcW w:w="699"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144"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997"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01"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868"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562"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r w:rsidR="006346F7" w:rsidRPr="006346F7">
        <w:tblPrEx>
          <w:tblCellMar>
            <w:top w:w="0" w:type="dxa"/>
            <w:bottom w:w="0" w:type="dxa"/>
          </w:tblCellMar>
        </w:tblPrEx>
        <w:tc>
          <w:tcPr>
            <w:tcW w:w="699" w:type="dxa"/>
            <w:tcBorders>
              <w:top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144"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997"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401"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868" w:type="dxa"/>
            <w:tcBorders>
              <w:top w:val="single" w:sz="4" w:space="0" w:color="auto"/>
              <w:left w:val="single" w:sz="4" w:space="0" w:color="auto"/>
              <w:bottom w:val="single" w:sz="4" w:space="0" w:color="auto"/>
              <w:right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c>
          <w:tcPr>
            <w:tcW w:w="1562" w:type="dxa"/>
            <w:tcBorders>
              <w:top w:val="single" w:sz="4" w:space="0" w:color="auto"/>
              <w:left w:val="single" w:sz="4" w:space="0" w:color="auto"/>
              <w:bottom w:val="single" w:sz="4" w:space="0" w:color="auto"/>
            </w:tcBorders>
          </w:tcPr>
          <w:p w:rsidR="006346F7" w:rsidRPr="006346F7" w:rsidRDefault="006346F7" w:rsidP="006346F7">
            <w:pPr>
              <w:autoSpaceDE w:val="0"/>
              <w:autoSpaceDN w:val="0"/>
              <w:adjustRightInd w:val="0"/>
              <w:spacing w:after="0" w:line="240" w:lineRule="auto"/>
              <w:jc w:val="both"/>
              <w:rPr>
                <w:rFonts w:ascii="Arial" w:hAnsi="Arial" w:cs="Arial"/>
                <w:sz w:val="24"/>
                <w:szCs w:val="24"/>
              </w:rPr>
            </w:pPr>
          </w:p>
        </w:tc>
      </w:tr>
    </w:tbl>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jc w:val="right"/>
        <w:rPr>
          <w:rFonts w:ascii="Arial" w:hAnsi="Arial" w:cs="Arial"/>
          <w:sz w:val="24"/>
          <w:szCs w:val="24"/>
        </w:rPr>
      </w:pPr>
      <w:bookmarkStart w:id="76" w:name="sub_12"/>
      <w:r w:rsidRPr="006346F7">
        <w:rPr>
          <w:rFonts w:ascii="Arial" w:hAnsi="Arial" w:cs="Arial"/>
          <w:b/>
          <w:bCs/>
          <w:color w:val="26282F"/>
          <w:sz w:val="24"/>
          <w:szCs w:val="24"/>
        </w:rPr>
        <w:t>Приложение N 2</w:t>
      </w:r>
      <w:r w:rsidRPr="006346F7">
        <w:rPr>
          <w:rFonts w:ascii="Arial" w:hAnsi="Arial" w:cs="Arial"/>
          <w:b/>
          <w:bCs/>
          <w:color w:val="26282F"/>
          <w:sz w:val="24"/>
          <w:szCs w:val="24"/>
        </w:rPr>
        <w:br/>
        <w:t xml:space="preserve">к </w:t>
      </w:r>
      <w:hyperlink w:anchor="sub_0" w:history="1">
        <w:r w:rsidRPr="006346F7">
          <w:rPr>
            <w:rFonts w:ascii="Arial" w:hAnsi="Arial" w:cs="Arial"/>
            <w:color w:val="106BBE"/>
            <w:sz w:val="24"/>
            <w:szCs w:val="24"/>
          </w:rPr>
          <w:t>постановлению</w:t>
        </w:r>
      </w:hyperlink>
      <w:r w:rsidRPr="006346F7">
        <w:rPr>
          <w:rFonts w:ascii="Arial" w:hAnsi="Arial" w:cs="Arial"/>
          <w:b/>
          <w:bCs/>
          <w:color w:val="26282F"/>
          <w:sz w:val="24"/>
          <w:szCs w:val="24"/>
        </w:rPr>
        <w:t xml:space="preserve"> администрации города</w:t>
      </w:r>
      <w:r w:rsidRPr="006346F7">
        <w:rPr>
          <w:rFonts w:ascii="Arial" w:hAnsi="Arial" w:cs="Arial"/>
          <w:b/>
          <w:bCs/>
          <w:color w:val="26282F"/>
          <w:sz w:val="24"/>
          <w:szCs w:val="24"/>
        </w:rPr>
        <w:br/>
        <w:t>от 14.10.2019 г. N 12599-П</w:t>
      </w:r>
    </w:p>
    <w:bookmarkEnd w:id="76"/>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before="108" w:after="108" w:line="240" w:lineRule="auto"/>
        <w:jc w:val="center"/>
        <w:outlineLvl w:val="0"/>
        <w:rPr>
          <w:rFonts w:ascii="Arial" w:hAnsi="Arial" w:cs="Arial"/>
          <w:b/>
          <w:bCs/>
          <w:color w:val="26282F"/>
          <w:sz w:val="24"/>
          <w:szCs w:val="24"/>
        </w:rPr>
      </w:pPr>
      <w:r w:rsidRPr="006346F7">
        <w:rPr>
          <w:rFonts w:ascii="Arial" w:hAnsi="Arial" w:cs="Arial"/>
          <w:b/>
          <w:bCs/>
          <w:color w:val="26282F"/>
          <w:sz w:val="24"/>
          <w:szCs w:val="24"/>
        </w:rPr>
        <w:t xml:space="preserve">Блок-схема, </w:t>
      </w:r>
      <w:r w:rsidRPr="006346F7">
        <w:rPr>
          <w:rFonts w:ascii="Arial" w:hAnsi="Arial" w:cs="Arial"/>
          <w:b/>
          <w:bCs/>
          <w:color w:val="26282F"/>
          <w:sz w:val="24"/>
          <w:szCs w:val="24"/>
        </w:rPr>
        <w:br/>
        <w:t>отражающая административные процедуры при предоставлении администрацией города муниципальной услуги "Обеспечение электронными проездными билетами учащихся из многодетных малоимущих семей и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5829935" cy="2903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29935" cy="2903855"/>
                    </a:xfrm>
                    <a:prstGeom prst="rect">
                      <a:avLst/>
                    </a:prstGeom>
                    <a:noFill/>
                    <a:ln>
                      <a:noFill/>
                    </a:ln>
                  </pic:spPr>
                </pic:pic>
              </a:graphicData>
            </a:graphic>
          </wp:inline>
        </w:drawing>
      </w:r>
    </w:p>
    <w:tbl>
      <w:tblPr>
        <w:tblW w:w="0" w:type="auto"/>
        <w:tblInd w:w="108" w:type="dxa"/>
        <w:tblLook w:val="0000" w:firstRow="0" w:lastRow="0" w:firstColumn="0" w:lastColumn="0" w:noHBand="0" w:noVBand="0"/>
      </w:tblPr>
      <w:tblGrid>
        <w:gridCol w:w="6666"/>
        <w:gridCol w:w="3333"/>
      </w:tblGrid>
      <w:tr w:rsidR="006346F7" w:rsidRPr="006346F7">
        <w:tblPrEx>
          <w:tblCellMar>
            <w:top w:w="0" w:type="dxa"/>
            <w:bottom w:w="0" w:type="dxa"/>
          </w:tblCellMar>
        </w:tblPrEx>
        <w:tc>
          <w:tcPr>
            <w:tcW w:w="6666" w:type="dxa"/>
            <w:tcBorders>
              <w:top w:val="nil"/>
              <w:left w:val="nil"/>
              <w:bottom w:val="nil"/>
              <w:right w:val="nil"/>
            </w:tcBorders>
          </w:tcPr>
          <w:p w:rsidR="006346F7" w:rsidRPr="006346F7" w:rsidRDefault="006346F7" w:rsidP="006346F7">
            <w:pPr>
              <w:autoSpaceDE w:val="0"/>
              <w:autoSpaceDN w:val="0"/>
              <w:adjustRightInd w:val="0"/>
              <w:spacing w:after="0" w:line="240" w:lineRule="auto"/>
              <w:rPr>
                <w:rFonts w:ascii="Arial" w:hAnsi="Arial" w:cs="Arial"/>
                <w:sz w:val="24"/>
                <w:szCs w:val="24"/>
              </w:rPr>
            </w:pPr>
            <w:r w:rsidRPr="006346F7">
              <w:rPr>
                <w:rFonts w:ascii="Arial" w:hAnsi="Arial" w:cs="Arial"/>
                <w:sz w:val="24"/>
                <w:szCs w:val="24"/>
              </w:rPr>
              <w:t>Начальник управления социальной защиты населения</w:t>
            </w:r>
          </w:p>
        </w:tc>
        <w:tc>
          <w:tcPr>
            <w:tcW w:w="3333" w:type="dxa"/>
            <w:tcBorders>
              <w:top w:val="nil"/>
              <w:left w:val="nil"/>
              <w:bottom w:val="nil"/>
              <w:right w:val="nil"/>
            </w:tcBorders>
          </w:tcPr>
          <w:p w:rsidR="006346F7" w:rsidRPr="006346F7" w:rsidRDefault="006346F7" w:rsidP="006346F7">
            <w:pPr>
              <w:autoSpaceDE w:val="0"/>
              <w:autoSpaceDN w:val="0"/>
              <w:adjustRightInd w:val="0"/>
              <w:spacing w:after="0" w:line="240" w:lineRule="auto"/>
              <w:jc w:val="right"/>
              <w:rPr>
                <w:rFonts w:ascii="Arial" w:hAnsi="Arial" w:cs="Arial"/>
                <w:sz w:val="24"/>
                <w:szCs w:val="24"/>
              </w:rPr>
            </w:pPr>
            <w:r w:rsidRPr="006346F7">
              <w:rPr>
                <w:rFonts w:ascii="Arial" w:hAnsi="Arial" w:cs="Arial"/>
                <w:sz w:val="24"/>
                <w:szCs w:val="24"/>
              </w:rPr>
              <w:t>И.Н. Михайленко</w:t>
            </w:r>
          </w:p>
        </w:tc>
      </w:tr>
    </w:tbl>
    <w:p w:rsidR="006346F7" w:rsidRPr="006346F7" w:rsidRDefault="006346F7" w:rsidP="006346F7">
      <w:pPr>
        <w:autoSpaceDE w:val="0"/>
        <w:autoSpaceDN w:val="0"/>
        <w:adjustRightInd w:val="0"/>
        <w:spacing w:after="0" w:line="240" w:lineRule="auto"/>
        <w:ind w:firstLine="720"/>
        <w:jc w:val="both"/>
        <w:rPr>
          <w:rFonts w:ascii="Arial" w:hAnsi="Arial" w:cs="Arial"/>
          <w:sz w:val="24"/>
          <w:szCs w:val="24"/>
        </w:rPr>
      </w:pPr>
    </w:p>
    <w:p w:rsidR="00C62567" w:rsidRDefault="00C62567">
      <w:bookmarkStart w:id="77" w:name="_GoBack"/>
      <w:bookmarkEnd w:id="77"/>
    </w:p>
    <w:sectPr w:rsidR="00C62567" w:rsidSect="0074331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AF"/>
    <w:rsid w:val="006346F7"/>
    <w:rsid w:val="00C275AF"/>
    <w:rsid w:val="00C62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346F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46F7"/>
    <w:rPr>
      <w:rFonts w:ascii="Arial" w:hAnsi="Arial" w:cs="Arial"/>
      <w:b/>
      <w:bCs/>
      <w:color w:val="26282F"/>
      <w:sz w:val="24"/>
      <w:szCs w:val="24"/>
    </w:rPr>
  </w:style>
  <w:style w:type="character" w:customStyle="1" w:styleId="a3">
    <w:name w:val="Цветовое выделение"/>
    <w:uiPriority w:val="99"/>
    <w:rsid w:val="006346F7"/>
    <w:rPr>
      <w:b/>
      <w:bCs/>
      <w:color w:val="26282F"/>
    </w:rPr>
  </w:style>
  <w:style w:type="character" w:customStyle="1" w:styleId="a4">
    <w:name w:val="Гипертекстовая ссылка"/>
    <w:basedOn w:val="a3"/>
    <w:uiPriority w:val="99"/>
    <w:rsid w:val="006346F7"/>
    <w:rPr>
      <w:b w:val="0"/>
      <w:bCs w:val="0"/>
      <w:color w:val="106BBE"/>
    </w:rPr>
  </w:style>
  <w:style w:type="paragraph" w:customStyle="1" w:styleId="a5">
    <w:name w:val="Текст информации об изменениях"/>
    <w:basedOn w:val="a"/>
    <w:next w:val="a"/>
    <w:uiPriority w:val="99"/>
    <w:rsid w:val="006346F7"/>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6346F7"/>
    <w:pPr>
      <w:spacing w:before="180"/>
      <w:ind w:left="360" w:right="360" w:firstLine="0"/>
    </w:pPr>
    <w:rPr>
      <w:shd w:val="clear" w:color="auto" w:fill="EAEFED"/>
    </w:rPr>
  </w:style>
  <w:style w:type="paragraph" w:customStyle="1" w:styleId="a7">
    <w:name w:val="Нормальный (таблица)"/>
    <w:basedOn w:val="a"/>
    <w:next w:val="a"/>
    <w:uiPriority w:val="99"/>
    <w:rsid w:val="006346F7"/>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6346F7"/>
    <w:pPr>
      <w:autoSpaceDE w:val="0"/>
      <w:autoSpaceDN w:val="0"/>
      <w:adjustRightInd w:val="0"/>
      <w:spacing w:after="0" w:line="240" w:lineRule="auto"/>
    </w:pPr>
    <w:rPr>
      <w:rFonts w:ascii="Courier New" w:hAnsi="Courier New" w:cs="Courier New"/>
      <w:sz w:val="24"/>
      <w:szCs w:val="24"/>
    </w:rPr>
  </w:style>
  <w:style w:type="paragraph" w:customStyle="1" w:styleId="a9">
    <w:name w:val="Подзаголовок для информации об изменениях"/>
    <w:basedOn w:val="a5"/>
    <w:next w:val="a"/>
    <w:uiPriority w:val="99"/>
    <w:rsid w:val="006346F7"/>
    <w:rPr>
      <w:b/>
      <w:bCs/>
    </w:rPr>
  </w:style>
  <w:style w:type="paragraph" w:customStyle="1" w:styleId="aa">
    <w:name w:val="Прижатый влево"/>
    <w:basedOn w:val="a"/>
    <w:next w:val="a"/>
    <w:uiPriority w:val="99"/>
    <w:rsid w:val="006346F7"/>
    <w:pPr>
      <w:autoSpaceDE w:val="0"/>
      <w:autoSpaceDN w:val="0"/>
      <w:adjustRightInd w:val="0"/>
      <w:spacing w:after="0" w:line="240" w:lineRule="auto"/>
    </w:pPr>
    <w:rPr>
      <w:rFonts w:ascii="Arial" w:hAnsi="Arial" w:cs="Arial"/>
      <w:sz w:val="24"/>
      <w:szCs w:val="24"/>
    </w:rPr>
  </w:style>
  <w:style w:type="character" w:customStyle="1" w:styleId="ab">
    <w:name w:val="Сравнение редакций"/>
    <w:basedOn w:val="a3"/>
    <w:uiPriority w:val="99"/>
    <w:rsid w:val="006346F7"/>
    <w:rPr>
      <w:b w:val="0"/>
      <w:bCs w:val="0"/>
      <w:color w:val="26282F"/>
    </w:rPr>
  </w:style>
  <w:style w:type="character" w:customStyle="1" w:styleId="ac">
    <w:name w:val="Сравнение редакций. Добавленный фрагмент"/>
    <w:uiPriority w:val="99"/>
    <w:rsid w:val="006346F7"/>
    <w:rPr>
      <w:color w:val="000000"/>
      <w:shd w:val="clear" w:color="auto" w:fill="C1D7FF"/>
    </w:rPr>
  </w:style>
  <w:style w:type="paragraph" w:styleId="ad">
    <w:name w:val="Balloon Text"/>
    <w:basedOn w:val="a"/>
    <w:link w:val="ae"/>
    <w:uiPriority w:val="99"/>
    <w:semiHidden/>
    <w:unhideWhenUsed/>
    <w:rsid w:val="006346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34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346F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46F7"/>
    <w:rPr>
      <w:rFonts w:ascii="Arial" w:hAnsi="Arial" w:cs="Arial"/>
      <w:b/>
      <w:bCs/>
      <w:color w:val="26282F"/>
      <w:sz w:val="24"/>
      <w:szCs w:val="24"/>
    </w:rPr>
  </w:style>
  <w:style w:type="character" w:customStyle="1" w:styleId="a3">
    <w:name w:val="Цветовое выделение"/>
    <w:uiPriority w:val="99"/>
    <w:rsid w:val="006346F7"/>
    <w:rPr>
      <w:b/>
      <w:bCs/>
      <w:color w:val="26282F"/>
    </w:rPr>
  </w:style>
  <w:style w:type="character" w:customStyle="1" w:styleId="a4">
    <w:name w:val="Гипертекстовая ссылка"/>
    <w:basedOn w:val="a3"/>
    <w:uiPriority w:val="99"/>
    <w:rsid w:val="006346F7"/>
    <w:rPr>
      <w:b w:val="0"/>
      <w:bCs w:val="0"/>
      <w:color w:val="106BBE"/>
    </w:rPr>
  </w:style>
  <w:style w:type="paragraph" w:customStyle="1" w:styleId="a5">
    <w:name w:val="Текст информации об изменениях"/>
    <w:basedOn w:val="a"/>
    <w:next w:val="a"/>
    <w:uiPriority w:val="99"/>
    <w:rsid w:val="006346F7"/>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6346F7"/>
    <w:pPr>
      <w:spacing w:before="180"/>
      <w:ind w:left="360" w:right="360" w:firstLine="0"/>
    </w:pPr>
    <w:rPr>
      <w:shd w:val="clear" w:color="auto" w:fill="EAEFED"/>
    </w:rPr>
  </w:style>
  <w:style w:type="paragraph" w:customStyle="1" w:styleId="a7">
    <w:name w:val="Нормальный (таблица)"/>
    <w:basedOn w:val="a"/>
    <w:next w:val="a"/>
    <w:uiPriority w:val="99"/>
    <w:rsid w:val="006346F7"/>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6346F7"/>
    <w:pPr>
      <w:autoSpaceDE w:val="0"/>
      <w:autoSpaceDN w:val="0"/>
      <w:adjustRightInd w:val="0"/>
      <w:spacing w:after="0" w:line="240" w:lineRule="auto"/>
    </w:pPr>
    <w:rPr>
      <w:rFonts w:ascii="Courier New" w:hAnsi="Courier New" w:cs="Courier New"/>
      <w:sz w:val="24"/>
      <w:szCs w:val="24"/>
    </w:rPr>
  </w:style>
  <w:style w:type="paragraph" w:customStyle="1" w:styleId="a9">
    <w:name w:val="Подзаголовок для информации об изменениях"/>
    <w:basedOn w:val="a5"/>
    <w:next w:val="a"/>
    <w:uiPriority w:val="99"/>
    <w:rsid w:val="006346F7"/>
    <w:rPr>
      <w:b/>
      <w:bCs/>
    </w:rPr>
  </w:style>
  <w:style w:type="paragraph" w:customStyle="1" w:styleId="aa">
    <w:name w:val="Прижатый влево"/>
    <w:basedOn w:val="a"/>
    <w:next w:val="a"/>
    <w:uiPriority w:val="99"/>
    <w:rsid w:val="006346F7"/>
    <w:pPr>
      <w:autoSpaceDE w:val="0"/>
      <w:autoSpaceDN w:val="0"/>
      <w:adjustRightInd w:val="0"/>
      <w:spacing w:after="0" w:line="240" w:lineRule="auto"/>
    </w:pPr>
    <w:rPr>
      <w:rFonts w:ascii="Arial" w:hAnsi="Arial" w:cs="Arial"/>
      <w:sz w:val="24"/>
      <w:szCs w:val="24"/>
    </w:rPr>
  </w:style>
  <w:style w:type="character" w:customStyle="1" w:styleId="ab">
    <w:name w:val="Сравнение редакций"/>
    <w:basedOn w:val="a3"/>
    <w:uiPriority w:val="99"/>
    <w:rsid w:val="006346F7"/>
    <w:rPr>
      <w:b w:val="0"/>
      <w:bCs w:val="0"/>
      <w:color w:val="26282F"/>
    </w:rPr>
  </w:style>
  <w:style w:type="character" w:customStyle="1" w:styleId="ac">
    <w:name w:val="Сравнение редакций. Добавленный фрагмент"/>
    <w:uiPriority w:val="99"/>
    <w:rsid w:val="006346F7"/>
    <w:rPr>
      <w:color w:val="000000"/>
      <w:shd w:val="clear" w:color="auto" w:fill="C1D7FF"/>
    </w:rPr>
  </w:style>
  <w:style w:type="paragraph" w:styleId="ad">
    <w:name w:val="Balloon Text"/>
    <w:basedOn w:val="a"/>
    <w:link w:val="ae"/>
    <w:uiPriority w:val="99"/>
    <w:semiHidden/>
    <w:unhideWhenUsed/>
    <w:rsid w:val="006346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34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01737.101" TargetMode="External"/><Relationship Id="rId13" Type="http://schemas.openxmlformats.org/officeDocument/2006/relationships/hyperlink" Target="garantF1://79146.0" TargetMode="External"/><Relationship Id="rId18" Type="http://schemas.openxmlformats.org/officeDocument/2006/relationships/hyperlink" Target="garantF1://71966628.1900" TargetMode="External"/><Relationship Id="rId26" Type="http://schemas.openxmlformats.org/officeDocument/2006/relationships/hyperlink" Target="garantF1://71045140.1000" TargetMode="External"/><Relationship Id="rId3" Type="http://schemas.microsoft.com/office/2007/relationships/stylesWithEffects" Target="stylesWithEffects.xml"/><Relationship Id="rId21" Type="http://schemas.openxmlformats.org/officeDocument/2006/relationships/hyperlink" Target="garantF1://19708237.1000" TargetMode="External"/><Relationship Id="rId34" Type="http://schemas.openxmlformats.org/officeDocument/2006/relationships/fontTable" Target="fontTable.xml"/><Relationship Id="rId7" Type="http://schemas.openxmlformats.org/officeDocument/2006/relationships/hyperlink" Target="garantF1://12077515.0" TargetMode="External"/><Relationship Id="rId12" Type="http://schemas.openxmlformats.org/officeDocument/2006/relationships/hyperlink" Target="garantF1://12077515.0" TargetMode="External"/><Relationship Id="rId17" Type="http://schemas.openxmlformats.org/officeDocument/2006/relationships/hyperlink" Target="garantF1://71966628.1700" TargetMode="External"/><Relationship Id="rId25" Type="http://schemas.openxmlformats.org/officeDocument/2006/relationships/hyperlink" Target="garantF1://80687.51"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garantF1://8601737.101" TargetMode="External"/><Relationship Id="rId20" Type="http://schemas.openxmlformats.org/officeDocument/2006/relationships/hyperlink" Target="garantF1://71966628.1100" TargetMode="External"/><Relationship Id="rId29" Type="http://schemas.openxmlformats.org/officeDocument/2006/relationships/hyperlink" Target="garantF1://71092496.0" TargetMode="External"/><Relationship Id="rId1" Type="http://schemas.openxmlformats.org/officeDocument/2006/relationships/numbering" Target="numbering.xml"/><Relationship Id="rId6" Type="http://schemas.openxmlformats.org/officeDocument/2006/relationships/hyperlink" Target="garantF1://86367.170109" TargetMode="External"/><Relationship Id="rId11" Type="http://schemas.openxmlformats.org/officeDocument/2006/relationships/hyperlink" Target="garantF1://86367.0" TargetMode="External"/><Relationship Id="rId24" Type="http://schemas.openxmlformats.org/officeDocument/2006/relationships/hyperlink" Target="garantF1://19708237.0" TargetMode="External"/><Relationship Id="rId32" Type="http://schemas.openxmlformats.org/officeDocument/2006/relationships/hyperlink" Target="garantF1://12048567.1404" TargetMode="External"/><Relationship Id="rId5" Type="http://schemas.openxmlformats.org/officeDocument/2006/relationships/webSettings" Target="webSettings.xml"/><Relationship Id="rId15" Type="http://schemas.openxmlformats.org/officeDocument/2006/relationships/hyperlink" Target="garantF1://10000845.0" TargetMode="External"/><Relationship Id="rId23" Type="http://schemas.openxmlformats.org/officeDocument/2006/relationships/hyperlink" Target="garantF1://19708237.1000" TargetMode="External"/><Relationship Id="rId28" Type="http://schemas.openxmlformats.org/officeDocument/2006/relationships/hyperlink" Target="garantF1://71092496.1000" TargetMode="External"/><Relationship Id="rId10" Type="http://schemas.openxmlformats.org/officeDocument/2006/relationships/hyperlink" Target="garantF1://10003000.0" TargetMode="External"/><Relationship Id="rId19" Type="http://schemas.openxmlformats.org/officeDocument/2006/relationships/hyperlink" Target="garantF1://86248.0" TargetMode="External"/><Relationship Id="rId31" Type="http://schemas.openxmlformats.org/officeDocument/2006/relationships/hyperlink" Target="garantF1://12077515.7014" TargetMode="External"/><Relationship Id="rId4" Type="http://schemas.openxmlformats.org/officeDocument/2006/relationships/settings" Target="settings.xml"/><Relationship Id="rId9" Type="http://schemas.openxmlformats.org/officeDocument/2006/relationships/hyperlink" Target="garantF1://72773425.0" TargetMode="External"/><Relationship Id="rId14" Type="http://schemas.openxmlformats.org/officeDocument/2006/relationships/hyperlink" Target="garantF1://80687.0" TargetMode="External"/><Relationship Id="rId22" Type="http://schemas.openxmlformats.org/officeDocument/2006/relationships/hyperlink" Target="garantF1://19708237.0" TargetMode="External"/><Relationship Id="rId27" Type="http://schemas.openxmlformats.org/officeDocument/2006/relationships/hyperlink" Target="garantF1://71045140.0" TargetMode="External"/><Relationship Id="rId30" Type="http://schemas.openxmlformats.org/officeDocument/2006/relationships/hyperlink" Target="garantF1://77576501.801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10836</Words>
  <Characters>61770</Characters>
  <Application>Microsoft Office Word</Application>
  <DocSecurity>0</DocSecurity>
  <Lines>514</Lines>
  <Paragraphs>144</Paragraphs>
  <ScaleCrop>false</ScaleCrop>
  <Company/>
  <LinksUpToDate>false</LinksUpToDate>
  <CharactersWithSpaces>72462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2</cp:revision>
  <dcterms:created xsi:type="dcterms:W3CDTF">2021-05-13T08:36:00Z</dcterms:created>
  <dcterms:modified xsi:type="dcterms:W3CDTF">2021-05-13T08:36:00Z</dcterms:modified>
</cp:coreProperties>
</file>